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25B86" w14:textId="13077D12" w:rsidR="008C1214" w:rsidRDefault="008C1214" w:rsidP="00C75812">
      <w:pPr>
        <w:jc w:val="center"/>
        <w:rPr>
          <w:rFonts w:ascii="Times New Roman" w:hAnsi="Times New Roman" w:cs="Times New Roman"/>
          <w:b/>
        </w:rPr>
      </w:pPr>
      <w:bookmarkStart w:id="0" w:name="_GoBack"/>
      <w:bookmarkEnd w:id="0"/>
      <w:r w:rsidRPr="00540270">
        <w:rPr>
          <w:rFonts w:ascii="Times New Roman" w:hAnsi="Times New Roman" w:cs="Times New Roman"/>
          <w:b/>
          <w:i/>
        </w:rPr>
        <w:t xml:space="preserve">The Yakama Nation and </w:t>
      </w:r>
      <w:r w:rsidR="00C75812" w:rsidRPr="00540270">
        <w:rPr>
          <w:rFonts w:ascii="Times New Roman" w:hAnsi="Times New Roman" w:cs="Times New Roman"/>
          <w:b/>
          <w:i/>
        </w:rPr>
        <w:t>the Cleanup of</w:t>
      </w:r>
      <w:r w:rsidRPr="00540270">
        <w:rPr>
          <w:rFonts w:ascii="Times New Roman" w:hAnsi="Times New Roman" w:cs="Times New Roman"/>
          <w:b/>
          <w:i/>
        </w:rPr>
        <w:t xml:space="preserve"> Hanford</w:t>
      </w:r>
      <w:proofErr w:type="gramStart"/>
      <w:r w:rsidR="00857A19">
        <w:rPr>
          <w:rFonts w:ascii="Times New Roman" w:hAnsi="Times New Roman" w:cs="Times New Roman"/>
          <w:b/>
          <w:i/>
        </w:rPr>
        <w:t>:</w:t>
      </w:r>
      <w:proofErr w:type="gramEnd"/>
      <w:r w:rsidR="00104BFF" w:rsidRPr="00540270">
        <w:rPr>
          <w:rFonts w:ascii="Times New Roman" w:hAnsi="Times New Roman" w:cs="Times New Roman"/>
          <w:b/>
          <w:i/>
        </w:rPr>
        <w:br/>
      </w:r>
      <w:r w:rsidR="00BA6102" w:rsidRPr="00540270">
        <w:rPr>
          <w:rFonts w:ascii="Times New Roman" w:hAnsi="Times New Roman" w:cs="Times New Roman"/>
          <w:b/>
          <w:i/>
        </w:rPr>
        <w:t xml:space="preserve">Contested Meanings of </w:t>
      </w:r>
      <w:r w:rsidR="00EF21E3" w:rsidRPr="00540270">
        <w:rPr>
          <w:rFonts w:ascii="Times New Roman" w:hAnsi="Times New Roman" w:cs="Times New Roman"/>
          <w:b/>
          <w:i/>
        </w:rPr>
        <w:t>Environment</w:t>
      </w:r>
      <w:r w:rsidR="00BA6102" w:rsidRPr="00540270">
        <w:rPr>
          <w:rFonts w:ascii="Times New Roman" w:hAnsi="Times New Roman" w:cs="Times New Roman"/>
          <w:b/>
          <w:i/>
        </w:rPr>
        <w:t>al Remediation</w:t>
      </w:r>
      <w:r w:rsidR="005613C3">
        <w:rPr>
          <w:rStyle w:val="FootnoteReference"/>
          <w:rFonts w:ascii="Times New Roman" w:hAnsi="Times New Roman" w:cs="Times New Roman"/>
          <w:b/>
        </w:rPr>
        <w:footnoteReference w:id="1"/>
      </w:r>
    </w:p>
    <w:p w14:paraId="60BA6A7A" w14:textId="77777777" w:rsidR="00431EF1" w:rsidRPr="009F6154" w:rsidRDefault="00431EF1" w:rsidP="00C75812">
      <w:pPr>
        <w:jc w:val="center"/>
        <w:rPr>
          <w:rFonts w:ascii="Times New Roman" w:hAnsi="Times New Roman" w:cs="Times New Roman"/>
          <w:b/>
        </w:rPr>
      </w:pPr>
    </w:p>
    <w:p w14:paraId="1C62302F" w14:textId="70F88786" w:rsidR="00B25887" w:rsidRDefault="00B25887" w:rsidP="00C75812">
      <w:pPr>
        <w:jc w:val="center"/>
        <w:rPr>
          <w:rFonts w:ascii="Times New Roman" w:hAnsi="Times New Roman" w:cs="Times New Roman"/>
          <w:b/>
        </w:rPr>
      </w:pPr>
      <w:r w:rsidRPr="009F6154">
        <w:rPr>
          <w:rFonts w:ascii="Times New Roman" w:hAnsi="Times New Roman" w:cs="Times New Roman"/>
          <w:b/>
        </w:rPr>
        <w:t xml:space="preserve">By </w:t>
      </w:r>
    </w:p>
    <w:p w14:paraId="6A93C700" w14:textId="77777777" w:rsidR="00431EF1" w:rsidRPr="009F6154" w:rsidRDefault="00431EF1" w:rsidP="00C75812">
      <w:pPr>
        <w:jc w:val="center"/>
        <w:rPr>
          <w:rFonts w:ascii="Times New Roman" w:hAnsi="Times New Roman" w:cs="Times New Roman"/>
          <w:b/>
        </w:rPr>
      </w:pPr>
    </w:p>
    <w:p w14:paraId="097419BE" w14:textId="1B30FB1A" w:rsidR="00B25887" w:rsidRPr="009F6154" w:rsidRDefault="00B25887" w:rsidP="00C75812">
      <w:pPr>
        <w:jc w:val="center"/>
        <w:rPr>
          <w:rFonts w:ascii="Times New Roman" w:hAnsi="Times New Roman" w:cs="Times New Roman"/>
          <w:b/>
        </w:rPr>
      </w:pPr>
      <w:r w:rsidRPr="009F6154">
        <w:rPr>
          <w:rFonts w:ascii="Times New Roman" w:hAnsi="Times New Roman" w:cs="Times New Roman"/>
          <w:b/>
        </w:rPr>
        <w:t xml:space="preserve">Daniel </w:t>
      </w:r>
      <w:r w:rsidR="00A52831">
        <w:rPr>
          <w:rFonts w:ascii="Times New Roman" w:hAnsi="Times New Roman" w:cs="Times New Roman"/>
          <w:b/>
        </w:rPr>
        <w:t xml:space="preserve">A. </w:t>
      </w:r>
      <w:r w:rsidRPr="009F6154">
        <w:rPr>
          <w:rFonts w:ascii="Times New Roman" w:hAnsi="Times New Roman" w:cs="Times New Roman"/>
          <w:b/>
        </w:rPr>
        <w:t>Bush</w:t>
      </w:r>
      <w:r w:rsidR="000A6AB3" w:rsidRPr="009F6154">
        <w:rPr>
          <w:rStyle w:val="FootnoteReference"/>
          <w:rFonts w:ascii="Times New Roman" w:hAnsi="Times New Roman" w:cs="Times New Roman"/>
          <w:b/>
        </w:rPr>
        <w:footnoteReference w:id="2"/>
      </w:r>
    </w:p>
    <w:p w14:paraId="6E1DD475" w14:textId="77777777" w:rsidR="008C1214" w:rsidRPr="009F6154" w:rsidRDefault="008C1214">
      <w:pPr>
        <w:rPr>
          <w:rFonts w:ascii="Times New Roman" w:hAnsi="Times New Roman" w:cs="Times New Roman"/>
        </w:rPr>
      </w:pPr>
    </w:p>
    <w:p w14:paraId="408A8D58" w14:textId="6B853758" w:rsidR="00F77CDA" w:rsidRPr="006459D7" w:rsidRDefault="00B25887" w:rsidP="009865FF">
      <w:pPr>
        <w:spacing w:line="276" w:lineRule="auto"/>
        <w:rPr>
          <w:rFonts w:ascii="Times New Roman" w:hAnsi="Times New Roman" w:cs="Times New Roman"/>
          <w:i/>
        </w:rPr>
      </w:pPr>
      <w:r w:rsidRPr="006459D7">
        <w:rPr>
          <w:rFonts w:ascii="Times New Roman" w:hAnsi="Times New Roman" w:cs="Times New Roman"/>
          <w:b/>
          <w:i/>
        </w:rPr>
        <w:t>Abstract</w:t>
      </w:r>
      <w:r w:rsidR="006459D7" w:rsidRPr="006459D7">
        <w:rPr>
          <w:rFonts w:ascii="Times New Roman" w:hAnsi="Times New Roman" w:cs="Times New Roman"/>
          <w:b/>
          <w:i/>
        </w:rPr>
        <w:t>:</w:t>
      </w:r>
      <w:r w:rsidR="006459D7" w:rsidRPr="006459D7">
        <w:rPr>
          <w:rFonts w:ascii="Times New Roman" w:hAnsi="Times New Roman" w:cs="Times New Roman"/>
          <w:i/>
        </w:rPr>
        <w:t xml:space="preserve"> </w:t>
      </w:r>
      <w:r w:rsidR="00C127C1" w:rsidRPr="006459D7">
        <w:rPr>
          <w:rFonts w:ascii="Times New Roman" w:hAnsi="Times New Roman" w:cs="Times New Roman"/>
          <w:i/>
        </w:rPr>
        <w:t>In</w:t>
      </w:r>
      <w:r w:rsidR="00FC24CC" w:rsidRPr="006459D7">
        <w:rPr>
          <w:rFonts w:ascii="Times New Roman" w:hAnsi="Times New Roman" w:cs="Times New Roman"/>
          <w:i/>
        </w:rPr>
        <w:t xml:space="preserve"> 1988</w:t>
      </w:r>
      <w:r w:rsidR="00C127C1" w:rsidRPr="006459D7">
        <w:rPr>
          <w:rFonts w:ascii="Times New Roman" w:hAnsi="Times New Roman" w:cs="Times New Roman"/>
          <w:i/>
        </w:rPr>
        <w:t xml:space="preserve"> the former </w:t>
      </w:r>
      <w:r w:rsidR="0059031F" w:rsidRPr="006459D7">
        <w:rPr>
          <w:rFonts w:ascii="Times New Roman" w:hAnsi="Times New Roman" w:cs="Times New Roman"/>
          <w:i/>
        </w:rPr>
        <w:t xml:space="preserve">Hanford </w:t>
      </w:r>
      <w:r w:rsidR="00C127C1" w:rsidRPr="006459D7">
        <w:rPr>
          <w:rFonts w:ascii="Times New Roman" w:hAnsi="Times New Roman" w:cs="Times New Roman"/>
          <w:i/>
        </w:rPr>
        <w:t>Nuclear Reservation</w:t>
      </w:r>
      <w:r w:rsidRPr="006459D7">
        <w:rPr>
          <w:rFonts w:ascii="Times New Roman" w:hAnsi="Times New Roman" w:cs="Times New Roman"/>
          <w:i/>
        </w:rPr>
        <w:t xml:space="preserve"> in southeastern Washington</w:t>
      </w:r>
      <w:r w:rsidR="00C127C1" w:rsidRPr="006459D7">
        <w:rPr>
          <w:rFonts w:ascii="Times New Roman" w:hAnsi="Times New Roman" w:cs="Times New Roman"/>
          <w:i/>
        </w:rPr>
        <w:t xml:space="preserve"> was designated </w:t>
      </w:r>
      <w:r w:rsidR="0059031F" w:rsidRPr="006459D7">
        <w:rPr>
          <w:rFonts w:ascii="Times New Roman" w:hAnsi="Times New Roman" w:cs="Times New Roman"/>
          <w:i/>
        </w:rPr>
        <w:t>a Superfund site,</w:t>
      </w:r>
      <w:r w:rsidR="00FC24CC" w:rsidRPr="006459D7">
        <w:rPr>
          <w:rFonts w:ascii="Times New Roman" w:hAnsi="Times New Roman" w:cs="Times New Roman"/>
          <w:i/>
        </w:rPr>
        <w:t xml:space="preserve"> and</w:t>
      </w:r>
      <w:r w:rsidR="0059031F" w:rsidRPr="006459D7">
        <w:rPr>
          <w:rFonts w:ascii="Times New Roman" w:hAnsi="Times New Roman" w:cs="Times New Roman"/>
          <w:i/>
        </w:rPr>
        <w:t xml:space="preserve"> the federal government </w:t>
      </w:r>
      <w:r w:rsidR="00FC24CC" w:rsidRPr="006459D7">
        <w:rPr>
          <w:rFonts w:ascii="Times New Roman" w:hAnsi="Times New Roman" w:cs="Times New Roman"/>
          <w:i/>
        </w:rPr>
        <w:t>assumed the responsibility</w:t>
      </w:r>
      <w:r w:rsidR="0059031F" w:rsidRPr="006459D7">
        <w:rPr>
          <w:rFonts w:ascii="Times New Roman" w:hAnsi="Times New Roman" w:cs="Times New Roman"/>
          <w:i/>
        </w:rPr>
        <w:t xml:space="preserve"> to </w:t>
      </w:r>
      <w:r w:rsidR="00C75812" w:rsidRPr="006459D7">
        <w:rPr>
          <w:rFonts w:ascii="Times New Roman" w:hAnsi="Times New Roman" w:cs="Times New Roman"/>
          <w:i/>
        </w:rPr>
        <w:t>clean the area of contaminants and t</w:t>
      </w:r>
      <w:r w:rsidR="00FF4C35" w:rsidRPr="006459D7">
        <w:rPr>
          <w:rFonts w:ascii="Times New Roman" w:hAnsi="Times New Roman" w:cs="Times New Roman"/>
          <w:i/>
        </w:rPr>
        <w:t xml:space="preserve">oxic waste and make it safe for human use. This </w:t>
      </w:r>
      <w:r w:rsidR="0059031F" w:rsidRPr="006459D7">
        <w:rPr>
          <w:rFonts w:ascii="Times New Roman" w:hAnsi="Times New Roman" w:cs="Times New Roman"/>
          <w:i/>
        </w:rPr>
        <w:t xml:space="preserve">case </w:t>
      </w:r>
      <w:r w:rsidR="00FF4C35" w:rsidRPr="006459D7">
        <w:rPr>
          <w:rFonts w:ascii="Times New Roman" w:hAnsi="Times New Roman" w:cs="Times New Roman"/>
          <w:i/>
        </w:rPr>
        <w:t xml:space="preserve">investigates </w:t>
      </w:r>
      <w:r w:rsidR="0059031F" w:rsidRPr="006459D7">
        <w:rPr>
          <w:rFonts w:ascii="Times New Roman" w:hAnsi="Times New Roman" w:cs="Times New Roman"/>
          <w:i/>
        </w:rPr>
        <w:t>the complex relationship of Nativ</w:t>
      </w:r>
      <w:r w:rsidR="00FF4C35" w:rsidRPr="006459D7">
        <w:rPr>
          <w:rFonts w:ascii="Times New Roman" w:hAnsi="Times New Roman" w:cs="Times New Roman"/>
          <w:i/>
        </w:rPr>
        <w:t xml:space="preserve">e Americans to that cleanup effort. </w:t>
      </w:r>
      <w:r w:rsidR="0059031F" w:rsidRPr="006459D7">
        <w:rPr>
          <w:rFonts w:ascii="Times New Roman" w:hAnsi="Times New Roman" w:cs="Times New Roman"/>
          <w:i/>
        </w:rPr>
        <w:t xml:space="preserve">More specifically it looks at the role of the Confederated Tribes and Bands of the </w:t>
      </w:r>
      <w:r w:rsidR="00834DB8" w:rsidRPr="006459D7">
        <w:rPr>
          <w:rFonts w:ascii="Times New Roman" w:hAnsi="Times New Roman" w:cs="Times New Roman"/>
          <w:i/>
        </w:rPr>
        <w:t>Yakama Nation in the cleanup process</w:t>
      </w:r>
      <w:r w:rsidR="00FF4C35" w:rsidRPr="006459D7">
        <w:rPr>
          <w:rFonts w:ascii="Times New Roman" w:hAnsi="Times New Roman" w:cs="Times New Roman"/>
          <w:i/>
        </w:rPr>
        <w:t xml:space="preserve">, and while doing so raises questions about </w:t>
      </w:r>
      <w:r w:rsidR="005C65EA" w:rsidRPr="006459D7">
        <w:rPr>
          <w:rFonts w:ascii="Times New Roman" w:hAnsi="Times New Roman" w:cs="Times New Roman"/>
          <w:i/>
        </w:rPr>
        <w:t>environmental security</w:t>
      </w:r>
      <w:r w:rsidR="0006515E" w:rsidRPr="006459D7">
        <w:rPr>
          <w:rFonts w:ascii="Times New Roman" w:hAnsi="Times New Roman" w:cs="Times New Roman"/>
          <w:i/>
        </w:rPr>
        <w:t>, justice and ethics</w:t>
      </w:r>
      <w:r w:rsidR="005C65EA" w:rsidRPr="006459D7">
        <w:rPr>
          <w:rFonts w:ascii="Times New Roman" w:hAnsi="Times New Roman" w:cs="Times New Roman"/>
          <w:i/>
        </w:rPr>
        <w:t>, contested concepts</w:t>
      </w:r>
      <w:r w:rsidR="00FF4C35" w:rsidRPr="006459D7">
        <w:rPr>
          <w:rFonts w:ascii="Times New Roman" w:hAnsi="Times New Roman" w:cs="Times New Roman"/>
          <w:i/>
        </w:rPr>
        <w:t xml:space="preserve"> of th</w:t>
      </w:r>
      <w:r w:rsidR="005C65EA" w:rsidRPr="006459D7">
        <w:rPr>
          <w:rFonts w:ascii="Times New Roman" w:hAnsi="Times New Roman" w:cs="Times New Roman"/>
          <w:i/>
        </w:rPr>
        <w:t>e cleanup and its aftermath, and severe challenges regarding treaty rights and obligations.</w:t>
      </w:r>
    </w:p>
    <w:p w14:paraId="6C0DDBFF" w14:textId="77777777" w:rsidR="0059031F" w:rsidRPr="009F6154" w:rsidRDefault="0059031F">
      <w:pPr>
        <w:rPr>
          <w:rFonts w:ascii="Times New Roman" w:hAnsi="Times New Roman" w:cs="Times New Roman"/>
          <w:i/>
        </w:rPr>
      </w:pPr>
    </w:p>
    <w:p w14:paraId="70B149C2" w14:textId="77777777" w:rsidR="00F86FDE" w:rsidRDefault="00F86FDE" w:rsidP="00964925">
      <w:pPr>
        <w:jc w:val="center"/>
        <w:rPr>
          <w:rFonts w:ascii="Times New Roman" w:hAnsi="Times New Roman" w:cs="Times New Roman"/>
          <w:b/>
        </w:rPr>
      </w:pPr>
      <w:r>
        <w:rPr>
          <w:rFonts w:ascii="Times New Roman" w:hAnsi="Times New Roman" w:cs="Times New Roman"/>
          <w:b/>
          <w:noProof/>
        </w:rPr>
        <w:drawing>
          <wp:inline distT="0" distB="0" distL="0" distR="0" wp14:anchorId="7F21EDD9" wp14:editId="4CFBB586">
            <wp:extent cx="1710983" cy="2271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568" cy="2272577"/>
                    </a:xfrm>
                    <a:prstGeom prst="rect">
                      <a:avLst/>
                    </a:prstGeom>
                    <a:noFill/>
                    <a:ln>
                      <a:noFill/>
                    </a:ln>
                  </pic:spPr>
                </pic:pic>
              </a:graphicData>
            </a:graphic>
          </wp:inline>
        </w:drawing>
      </w:r>
    </w:p>
    <w:p w14:paraId="1D73527C" w14:textId="77777777" w:rsidR="00F86FDE" w:rsidRDefault="00F86FDE">
      <w:pPr>
        <w:rPr>
          <w:rFonts w:ascii="Times New Roman" w:hAnsi="Times New Roman" w:cs="Times New Roman"/>
          <w:b/>
        </w:rPr>
      </w:pPr>
    </w:p>
    <w:p w14:paraId="389D7A45" w14:textId="4E681EB3" w:rsidR="00F86FDE" w:rsidRPr="00F86FDE" w:rsidRDefault="00F86FDE" w:rsidP="00964925">
      <w:pPr>
        <w:jc w:val="center"/>
        <w:rPr>
          <w:rFonts w:ascii="Times New Roman" w:hAnsi="Times New Roman" w:cs="Times New Roman"/>
        </w:rPr>
      </w:pPr>
      <w:r w:rsidRPr="00F86FDE">
        <w:rPr>
          <w:rFonts w:ascii="Times New Roman" w:hAnsi="Times New Roman" w:cs="Times New Roman"/>
        </w:rPr>
        <w:t>(U.S. Environmental Protection Agency</w:t>
      </w:r>
      <w:r w:rsidR="00857A19">
        <w:rPr>
          <w:rFonts w:ascii="Times New Roman" w:hAnsi="Times New Roman" w:cs="Times New Roman"/>
        </w:rPr>
        <w:t xml:space="preserve"> (EPA)</w:t>
      </w:r>
      <w:r w:rsidRPr="00F86FDE">
        <w:rPr>
          <w:rFonts w:ascii="Times New Roman" w:hAnsi="Times New Roman" w:cs="Times New Roman"/>
        </w:rPr>
        <w:t>, 2014)</w:t>
      </w:r>
    </w:p>
    <w:p w14:paraId="0C2A4BDC" w14:textId="77777777" w:rsidR="00F86FDE" w:rsidRDefault="00F86FDE">
      <w:pPr>
        <w:rPr>
          <w:rFonts w:ascii="Times New Roman" w:hAnsi="Times New Roman" w:cs="Times New Roman"/>
          <w:b/>
        </w:rPr>
      </w:pPr>
    </w:p>
    <w:p w14:paraId="332E090A" w14:textId="5C6790C9" w:rsidR="00717700" w:rsidRPr="00431EF1" w:rsidRDefault="00393450">
      <w:pPr>
        <w:rPr>
          <w:rFonts w:ascii="Times New Roman" w:hAnsi="Times New Roman" w:cs="Times New Roman"/>
          <w:b/>
        </w:rPr>
      </w:pPr>
      <w:r w:rsidRPr="00431EF1">
        <w:rPr>
          <w:rFonts w:ascii="Times New Roman" w:hAnsi="Times New Roman" w:cs="Times New Roman"/>
          <w:b/>
        </w:rPr>
        <w:t>Historical Background</w:t>
      </w:r>
    </w:p>
    <w:p w14:paraId="081D9376" w14:textId="77777777" w:rsidR="003D63D6" w:rsidRPr="009F6154" w:rsidRDefault="003D63D6">
      <w:pPr>
        <w:rPr>
          <w:rFonts w:ascii="Times New Roman" w:hAnsi="Times New Roman" w:cs="Times New Roman"/>
        </w:rPr>
      </w:pPr>
    </w:p>
    <w:p w14:paraId="443A087B" w14:textId="59DCF40F" w:rsidR="00006503" w:rsidRPr="009F6154" w:rsidRDefault="00D436C6" w:rsidP="009865FF">
      <w:pPr>
        <w:spacing w:line="276" w:lineRule="auto"/>
        <w:rPr>
          <w:rFonts w:ascii="Times New Roman" w:eastAsia="Times New Roman" w:hAnsi="Times New Roman" w:cs="Times New Roman"/>
          <w:color w:val="000000"/>
          <w:shd w:val="clear" w:color="auto" w:fill="FFFFFF"/>
        </w:rPr>
      </w:pPr>
      <w:r w:rsidRPr="009F6154">
        <w:rPr>
          <w:rFonts w:ascii="Times New Roman" w:hAnsi="Times New Roman" w:cs="Times New Roman"/>
        </w:rPr>
        <w:t>After entrance into the S</w:t>
      </w:r>
      <w:r w:rsidR="001038B0" w:rsidRPr="009F6154">
        <w:rPr>
          <w:rFonts w:ascii="Times New Roman" w:hAnsi="Times New Roman" w:cs="Times New Roman"/>
        </w:rPr>
        <w:t>econd World W</w:t>
      </w:r>
      <w:r w:rsidR="003D63D6" w:rsidRPr="009F6154">
        <w:rPr>
          <w:rFonts w:ascii="Times New Roman" w:hAnsi="Times New Roman" w:cs="Times New Roman"/>
        </w:rPr>
        <w:t xml:space="preserve">ar, the </w:t>
      </w:r>
      <w:r w:rsidRPr="009F6154">
        <w:rPr>
          <w:rFonts w:ascii="Times New Roman" w:hAnsi="Times New Roman" w:cs="Times New Roman"/>
        </w:rPr>
        <w:t>US government invested in a top-</w:t>
      </w:r>
      <w:r w:rsidR="003D63D6" w:rsidRPr="009F6154">
        <w:rPr>
          <w:rFonts w:ascii="Times New Roman" w:hAnsi="Times New Roman" w:cs="Times New Roman"/>
        </w:rPr>
        <w:t>secret effort to develop atomic weapons. That</w:t>
      </w:r>
      <w:r w:rsidRPr="009F6154">
        <w:rPr>
          <w:rFonts w:ascii="Times New Roman" w:hAnsi="Times New Roman" w:cs="Times New Roman"/>
        </w:rPr>
        <w:t xml:space="preserve"> effort involved the process of producing </w:t>
      </w:r>
      <w:r w:rsidR="003D63D6" w:rsidRPr="009F6154">
        <w:rPr>
          <w:rFonts w:ascii="Times New Roman" w:hAnsi="Times New Roman" w:cs="Times New Roman"/>
        </w:rPr>
        <w:t xml:space="preserve">uranium and plutonium as materials for two types of atomic bombs. </w:t>
      </w:r>
      <w:r w:rsidRPr="009F6154">
        <w:rPr>
          <w:rFonts w:ascii="Times New Roman" w:hAnsi="Times New Roman" w:cs="Times New Roman"/>
        </w:rPr>
        <w:t xml:space="preserve">The Roosevelt administration authorized the military to identify a site suitable for </w:t>
      </w:r>
      <w:r w:rsidR="003D63D6" w:rsidRPr="009F6154">
        <w:rPr>
          <w:rFonts w:ascii="Times New Roman" w:hAnsi="Times New Roman" w:cs="Times New Roman"/>
        </w:rPr>
        <w:t>the construction of an elaborate manufacturing complex</w:t>
      </w:r>
      <w:r w:rsidRPr="009F6154">
        <w:rPr>
          <w:rFonts w:ascii="Times New Roman" w:hAnsi="Times New Roman" w:cs="Times New Roman"/>
        </w:rPr>
        <w:t xml:space="preserve"> that would ultimately produce plutonium. The main requirements for such a</w:t>
      </w:r>
      <w:r w:rsidR="003D63D6" w:rsidRPr="009F6154">
        <w:rPr>
          <w:rFonts w:ascii="Times New Roman" w:hAnsi="Times New Roman" w:cs="Times New Roman"/>
        </w:rPr>
        <w:t xml:space="preserve"> location </w:t>
      </w:r>
      <w:r w:rsidRPr="009F6154">
        <w:rPr>
          <w:rFonts w:ascii="Times New Roman" w:hAnsi="Times New Roman" w:cs="Times New Roman"/>
        </w:rPr>
        <w:t>w</w:t>
      </w:r>
      <w:r w:rsidR="00857A19">
        <w:rPr>
          <w:rFonts w:ascii="Times New Roman" w:hAnsi="Times New Roman" w:cs="Times New Roman"/>
        </w:rPr>
        <w:t>ere</w:t>
      </w:r>
      <w:r w:rsidRPr="009F6154">
        <w:rPr>
          <w:rFonts w:ascii="Times New Roman" w:hAnsi="Times New Roman" w:cs="Times New Roman"/>
        </w:rPr>
        <w:t xml:space="preserve"> that it was </w:t>
      </w:r>
      <w:r w:rsidR="003D63D6" w:rsidRPr="009F6154">
        <w:rPr>
          <w:rFonts w:ascii="Times New Roman" w:hAnsi="Times New Roman" w:cs="Times New Roman"/>
        </w:rPr>
        <w:t xml:space="preserve">removed from population centers yet near </w:t>
      </w:r>
      <w:r w:rsidRPr="009F6154">
        <w:rPr>
          <w:rFonts w:ascii="Times New Roman" w:hAnsi="Times New Roman" w:cs="Times New Roman"/>
        </w:rPr>
        <w:t xml:space="preserve">a railroad </w:t>
      </w:r>
      <w:r w:rsidRPr="009F6154">
        <w:rPr>
          <w:rFonts w:ascii="Times New Roman" w:hAnsi="Times New Roman" w:cs="Times New Roman"/>
        </w:rPr>
        <w:lastRenderedPageBreak/>
        <w:t xml:space="preserve">and most important </w:t>
      </w:r>
      <w:r w:rsidR="003D63D6" w:rsidRPr="009F6154">
        <w:rPr>
          <w:rFonts w:ascii="Times New Roman" w:hAnsi="Times New Roman" w:cs="Times New Roman"/>
        </w:rPr>
        <w:t>an abundant supply of fresh water</w:t>
      </w:r>
      <w:r w:rsidR="00B25887" w:rsidRPr="009F6154">
        <w:rPr>
          <w:rFonts w:ascii="Times New Roman" w:hAnsi="Times New Roman" w:cs="Times New Roman"/>
        </w:rPr>
        <w:t xml:space="preserve"> to cool</w:t>
      </w:r>
      <w:r w:rsidR="00693C2A">
        <w:rPr>
          <w:rFonts w:ascii="Times New Roman" w:hAnsi="Times New Roman" w:cs="Times New Roman"/>
        </w:rPr>
        <w:t xml:space="preserve"> the massive heat </w:t>
      </w:r>
      <w:r w:rsidR="00B25887" w:rsidRPr="009F6154">
        <w:rPr>
          <w:rFonts w:ascii="Times New Roman" w:hAnsi="Times New Roman" w:cs="Times New Roman"/>
        </w:rPr>
        <w:t>generated by the chemical reactions that would take place</w:t>
      </w:r>
      <w:r w:rsidR="007979C1">
        <w:rPr>
          <w:rFonts w:ascii="Times New Roman" w:hAnsi="Times New Roman" w:cs="Times New Roman"/>
        </w:rPr>
        <w:t xml:space="preserve"> inside the reactor</w:t>
      </w:r>
      <w:r w:rsidR="003D63D6" w:rsidRPr="009F6154">
        <w:rPr>
          <w:rFonts w:ascii="Times New Roman" w:hAnsi="Times New Roman" w:cs="Times New Roman"/>
        </w:rPr>
        <w:t xml:space="preserve">. </w:t>
      </w:r>
      <w:r w:rsidRPr="009F6154">
        <w:rPr>
          <w:rFonts w:ascii="Times New Roman" w:hAnsi="Times New Roman" w:cs="Times New Roman"/>
        </w:rPr>
        <w:t>In early 1</w:t>
      </w:r>
      <w:r w:rsidR="004A64B9" w:rsidRPr="009F6154">
        <w:rPr>
          <w:rFonts w:ascii="Times New Roman" w:hAnsi="Times New Roman" w:cs="Times New Roman"/>
        </w:rPr>
        <w:t>943</w:t>
      </w:r>
      <w:r w:rsidR="00857A19">
        <w:rPr>
          <w:rFonts w:ascii="Times New Roman" w:hAnsi="Times New Roman" w:cs="Times New Roman"/>
        </w:rPr>
        <w:t>,</w:t>
      </w:r>
      <w:r w:rsidR="003D63D6" w:rsidRPr="009F6154">
        <w:rPr>
          <w:rFonts w:ascii="Times New Roman" w:hAnsi="Times New Roman" w:cs="Times New Roman"/>
        </w:rPr>
        <w:t xml:space="preserve"> </w:t>
      </w:r>
      <w:r w:rsidRPr="009F6154">
        <w:rPr>
          <w:rFonts w:ascii="Times New Roman" w:hAnsi="Times New Roman" w:cs="Times New Roman"/>
        </w:rPr>
        <w:t xml:space="preserve">American military officials chose </w:t>
      </w:r>
      <w:r w:rsidR="003D63D6" w:rsidRPr="009F6154">
        <w:rPr>
          <w:rFonts w:ascii="Times New Roman" w:hAnsi="Times New Roman" w:cs="Times New Roman"/>
        </w:rPr>
        <w:t xml:space="preserve">a site in southeastern Washington </w:t>
      </w:r>
      <w:r w:rsidRPr="009F6154">
        <w:rPr>
          <w:rFonts w:ascii="Times New Roman" w:hAnsi="Times New Roman" w:cs="Times New Roman"/>
        </w:rPr>
        <w:t>State</w:t>
      </w:r>
      <w:r w:rsidR="00F730C5" w:rsidRPr="009F6154">
        <w:rPr>
          <w:rFonts w:ascii="Times New Roman" w:hAnsi="Times New Roman" w:cs="Times New Roman"/>
        </w:rPr>
        <w:t xml:space="preserve">. </w:t>
      </w:r>
      <w:r w:rsidR="00B25887" w:rsidRPr="009F6154">
        <w:rPr>
          <w:rFonts w:ascii="Times New Roman" w:hAnsi="Times New Roman" w:cs="Times New Roman"/>
        </w:rPr>
        <w:t xml:space="preserve">Some fifteen hundred </w:t>
      </w:r>
      <w:r w:rsidR="00006503" w:rsidRPr="009F6154">
        <w:rPr>
          <w:rFonts w:ascii="Times New Roman" w:hAnsi="Times New Roman" w:cs="Times New Roman"/>
        </w:rPr>
        <w:t>inhabitants</w:t>
      </w:r>
      <w:r w:rsidR="00B25887" w:rsidRPr="009F6154">
        <w:rPr>
          <w:rFonts w:ascii="Times New Roman" w:hAnsi="Times New Roman" w:cs="Times New Roman"/>
        </w:rPr>
        <w:t>, mostly farmers</w:t>
      </w:r>
      <w:r w:rsidR="00006503" w:rsidRPr="009F6154">
        <w:rPr>
          <w:rFonts w:ascii="Times New Roman" w:hAnsi="Times New Roman" w:cs="Times New Roman"/>
        </w:rPr>
        <w:t xml:space="preserve"> in the area</w:t>
      </w:r>
      <w:r w:rsidR="00B25887" w:rsidRPr="009F6154">
        <w:rPr>
          <w:rFonts w:ascii="Times New Roman" w:hAnsi="Times New Roman" w:cs="Times New Roman"/>
        </w:rPr>
        <w:t>,</w:t>
      </w:r>
      <w:r w:rsidR="00006503" w:rsidRPr="009F6154">
        <w:rPr>
          <w:rFonts w:ascii="Times New Roman" w:hAnsi="Times New Roman" w:cs="Times New Roman"/>
        </w:rPr>
        <w:t xml:space="preserve"> were forced to relocate, </w:t>
      </w:r>
      <w:r w:rsidR="003F4F6F">
        <w:rPr>
          <w:rFonts w:ascii="Times New Roman" w:hAnsi="Times New Roman" w:cs="Times New Roman"/>
        </w:rPr>
        <w:t xml:space="preserve">and </w:t>
      </w:r>
      <w:r w:rsidR="00006503" w:rsidRPr="009F6154">
        <w:rPr>
          <w:rFonts w:ascii="Times New Roman" w:hAnsi="Times New Roman" w:cs="Times New Roman"/>
        </w:rPr>
        <w:t>Native Ameri</w:t>
      </w:r>
      <w:r w:rsidR="003F4F6F">
        <w:rPr>
          <w:rFonts w:ascii="Times New Roman" w:hAnsi="Times New Roman" w:cs="Times New Roman"/>
        </w:rPr>
        <w:t>can access was restricted. T</w:t>
      </w:r>
      <w:r w:rsidR="00006503" w:rsidRPr="009F6154">
        <w:rPr>
          <w:rFonts w:ascii="Times New Roman" w:hAnsi="Times New Roman" w:cs="Times New Roman"/>
        </w:rPr>
        <w:t>housands of workers were brought in to construct and operate the Hanford Nuclear Reservation that went on to produce plutonium not only for the atomic bomb dropped on Nagasaki in 1945, but also for the development of a nuclear arsenal over the next sever</w:t>
      </w:r>
      <w:r w:rsidR="00DD1D2F" w:rsidRPr="009F6154">
        <w:rPr>
          <w:rFonts w:ascii="Times New Roman" w:hAnsi="Times New Roman" w:cs="Times New Roman"/>
        </w:rPr>
        <w:t>al decades during the Cold War. By the 1980s</w:t>
      </w:r>
      <w:r w:rsidR="00857A19">
        <w:rPr>
          <w:rFonts w:ascii="Times New Roman" w:hAnsi="Times New Roman" w:cs="Times New Roman"/>
        </w:rPr>
        <w:t>,</w:t>
      </w:r>
      <w:r w:rsidR="00DD1D2F" w:rsidRPr="009F6154">
        <w:rPr>
          <w:rFonts w:ascii="Times New Roman" w:hAnsi="Times New Roman" w:cs="Times New Roman"/>
        </w:rPr>
        <w:t xml:space="preserve"> it became clear that activities at Hanford had </w:t>
      </w:r>
      <w:r w:rsidRPr="009F6154">
        <w:rPr>
          <w:rFonts w:ascii="Times New Roman" w:hAnsi="Times New Roman" w:cs="Times New Roman"/>
        </w:rPr>
        <w:t xml:space="preserve">left a legacy of environmental degradation that </w:t>
      </w:r>
      <w:r w:rsidR="005E3C90" w:rsidRPr="009F6154">
        <w:rPr>
          <w:rFonts w:ascii="Times New Roman" w:hAnsi="Times New Roman" w:cs="Times New Roman"/>
        </w:rPr>
        <w:t xml:space="preserve">led to </w:t>
      </w:r>
      <w:r w:rsidR="000B0C1C" w:rsidRPr="009F6154">
        <w:rPr>
          <w:rFonts w:ascii="Times New Roman" w:hAnsi="Times New Roman" w:cs="Times New Roman"/>
        </w:rPr>
        <w:t>an ongoing, costly, and incredibly</w:t>
      </w:r>
      <w:r w:rsidR="00F730C5" w:rsidRPr="009F6154">
        <w:rPr>
          <w:rFonts w:ascii="Times New Roman" w:hAnsi="Times New Roman" w:cs="Times New Roman"/>
        </w:rPr>
        <w:t xml:space="preserve"> complex effort to cle</w:t>
      </w:r>
      <w:r w:rsidR="000B0C1C" w:rsidRPr="009F6154">
        <w:rPr>
          <w:rFonts w:ascii="Times New Roman" w:hAnsi="Times New Roman" w:cs="Times New Roman"/>
        </w:rPr>
        <w:t>an up</w:t>
      </w:r>
      <w:r w:rsidR="00176F8F" w:rsidRPr="009F6154">
        <w:rPr>
          <w:rFonts w:ascii="Times New Roman" w:hAnsi="Times New Roman" w:cs="Times New Roman"/>
        </w:rPr>
        <w:t xml:space="preserve"> </w:t>
      </w:r>
      <w:r w:rsidR="00F2031A" w:rsidRPr="009F6154">
        <w:rPr>
          <w:rFonts w:ascii="Times New Roman" w:hAnsi="Times New Roman" w:cs="Times New Roman"/>
        </w:rPr>
        <w:t>“</w:t>
      </w:r>
      <w:r w:rsidR="00176F8F" w:rsidRPr="009F6154">
        <w:rPr>
          <w:rFonts w:ascii="Times New Roman" w:eastAsia="Times New Roman" w:hAnsi="Times New Roman" w:cs="Times New Roman"/>
          <w:color w:val="000000"/>
          <w:shd w:val="clear" w:color="auto" w:fill="FFFFFF"/>
        </w:rPr>
        <w:t>the most contaminated site in the Western Hemisphere</w:t>
      </w:r>
      <w:r w:rsidR="00F2031A" w:rsidRPr="009F6154">
        <w:rPr>
          <w:rFonts w:ascii="Times New Roman" w:eastAsia="Times New Roman" w:hAnsi="Times New Roman" w:cs="Times New Roman"/>
          <w:color w:val="000000"/>
          <w:shd w:val="clear" w:color="auto" w:fill="FFFFFF"/>
        </w:rPr>
        <w:t>”</w:t>
      </w:r>
      <w:r w:rsidR="00BC2F7C" w:rsidRPr="009F6154">
        <w:rPr>
          <w:rFonts w:ascii="Times New Roman" w:eastAsia="Times New Roman" w:hAnsi="Times New Roman" w:cs="Times New Roman"/>
          <w:color w:val="000000"/>
          <w:shd w:val="clear" w:color="auto" w:fill="FFFFFF"/>
        </w:rPr>
        <w:t xml:space="preserve"> (</w:t>
      </w:r>
      <w:r w:rsidR="00EE369B" w:rsidRPr="009F6154">
        <w:rPr>
          <w:rFonts w:ascii="Times New Roman" w:hAnsi="Times New Roman" w:cs="Times New Roman"/>
        </w:rPr>
        <w:t>Physicians for Social Responsibility</w:t>
      </w:r>
      <w:r w:rsidR="00431EF1">
        <w:rPr>
          <w:rFonts w:ascii="Times New Roman" w:hAnsi="Times New Roman" w:cs="Times New Roman"/>
        </w:rPr>
        <w:t>,</w:t>
      </w:r>
      <w:r w:rsidR="00EE369B" w:rsidRPr="009F6154">
        <w:rPr>
          <w:rFonts w:ascii="Times New Roman" w:hAnsi="Times New Roman" w:cs="Times New Roman"/>
        </w:rPr>
        <w:t xml:space="preserve"> </w:t>
      </w:r>
      <w:r w:rsidR="00BC2F7C" w:rsidRPr="009F6154">
        <w:rPr>
          <w:rFonts w:ascii="Times New Roman" w:eastAsia="Times New Roman" w:hAnsi="Times New Roman" w:cs="Times New Roman"/>
          <w:color w:val="000000"/>
          <w:shd w:val="clear" w:color="auto" w:fill="FFFFFF"/>
        </w:rPr>
        <w:t>2014</w:t>
      </w:r>
      <w:r w:rsidR="00AD07F6" w:rsidRPr="009F6154">
        <w:rPr>
          <w:rFonts w:ascii="Times New Roman" w:eastAsia="Times New Roman" w:hAnsi="Times New Roman" w:cs="Times New Roman"/>
          <w:color w:val="000000"/>
          <w:shd w:val="clear" w:color="auto" w:fill="FFFFFF"/>
        </w:rPr>
        <w:t>, para. 1</w:t>
      </w:r>
      <w:r w:rsidR="00BC2F7C" w:rsidRPr="009F6154">
        <w:rPr>
          <w:rFonts w:ascii="Times New Roman" w:eastAsia="Times New Roman" w:hAnsi="Times New Roman" w:cs="Times New Roman"/>
          <w:color w:val="000000"/>
          <w:shd w:val="clear" w:color="auto" w:fill="FFFFFF"/>
        </w:rPr>
        <w:t>).</w:t>
      </w:r>
    </w:p>
    <w:p w14:paraId="1C590AD8" w14:textId="77777777" w:rsidR="009865FF" w:rsidRDefault="009865FF" w:rsidP="009865FF">
      <w:pPr>
        <w:spacing w:line="276" w:lineRule="auto"/>
        <w:rPr>
          <w:rFonts w:ascii="Times New Roman" w:eastAsia="Times New Roman" w:hAnsi="Times New Roman" w:cs="Times New Roman"/>
          <w:color w:val="000000"/>
          <w:shd w:val="clear" w:color="auto" w:fill="FFFFFF"/>
        </w:rPr>
      </w:pPr>
    </w:p>
    <w:p w14:paraId="404807D6" w14:textId="0C8BB846" w:rsidR="007835B2" w:rsidRPr="004C6820" w:rsidRDefault="003B4981" w:rsidP="009865FF">
      <w:pPr>
        <w:spacing w:line="276" w:lineRule="auto"/>
        <w:rPr>
          <w:rFonts w:ascii="Times New Roman" w:eastAsia="Times New Roman" w:hAnsi="Times New Roman" w:cs="Times New Roman"/>
          <w:shd w:val="clear" w:color="auto" w:fill="FFFFFF"/>
        </w:rPr>
      </w:pPr>
      <w:r w:rsidRPr="009F6154">
        <w:rPr>
          <w:rFonts w:ascii="Times New Roman" w:eastAsia="Times New Roman" w:hAnsi="Times New Roman" w:cs="Times New Roman"/>
          <w:color w:val="000000"/>
          <w:shd w:val="clear" w:color="auto" w:fill="FFFFFF"/>
        </w:rPr>
        <w:t>The production of plutonium was a complex process that also crea</w:t>
      </w:r>
      <w:r w:rsidR="003F4F6F">
        <w:rPr>
          <w:rFonts w:ascii="Times New Roman" w:eastAsia="Times New Roman" w:hAnsi="Times New Roman" w:cs="Times New Roman"/>
          <w:color w:val="000000"/>
          <w:shd w:val="clear" w:color="auto" w:fill="FFFFFF"/>
        </w:rPr>
        <w:t>ted a host of hazardous materials</w:t>
      </w:r>
      <w:r w:rsidRPr="009F6154">
        <w:rPr>
          <w:rFonts w:ascii="Times New Roman" w:eastAsia="Times New Roman" w:hAnsi="Times New Roman" w:cs="Times New Roman"/>
          <w:color w:val="000000"/>
          <w:shd w:val="clear" w:color="auto" w:fill="FFFFFF"/>
        </w:rPr>
        <w:t xml:space="preserve"> including radioactive wastes</w:t>
      </w:r>
      <w:r w:rsidR="003F4F6F">
        <w:rPr>
          <w:rFonts w:ascii="Times New Roman" w:eastAsia="Times New Roman" w:hAnsi="Times New Roman" w:cs="Times New Roman"/>
          <w:color w:val="000000"/>
          <w:shd w:val="clear" w:color="auto" w:fill="FFFFFF"/>
        </w:rPr>
        <w:t xml:space="preserve"> that</w:t>
      </w:r>
      <w:r w:rsidR="008851FF" w:rsidRPr="009F6154">
        <w:rPr>
          <w:rFonts w:ascii="Times New Roman" w:eastAsia="Times New Roman" w:hAnsi="Times New Roman" w:cs="Times New Roman"/>
          <w:color w:val="000000"/>
          <w:shd w:val="clear" w:color="auto" w:fill="FFFFFF"/>
        </w:rPr>
        <w:t xml:space="preserve"> pose a danger to the environment</w:t>
      </w:r>
      <w:r w:rsidRPr="009F6154">
        <w:rPr>
          <w:rFonts w:ascii="Times New Roman" w:eastAsia="Times New Roman" w:hAnsi="Times New Roman" w:cs="Times New Roman"/>
          <w:color w:val="000000"/>
          <w:shd w:val="clear" w:color="auto" w:fill="FFFFFF"/>
        </w:rPr>
        <w:t xml:space="preserve"> for thousands of years. Moreover, </w:t>
      </w:r>
      <w:r w:rsidR="008851FF" w:rsidRPr="009F6154">
        <w:rPr>
          <w:rFonts w:ascii="Times New Roman" w:eastAsia="Times New Roman" w:hAnsi="Times New Roman" w:cs="Times New Roman"/>
          <w:color w:val="000000"/>
          <w:shd w:val="clear" w:color="auto" w:fill="FFFFFF"/>
        </w:rPr>
        <w:t>contamination</w:t>
      </w:r>
      <w:r w:rsidRPr="009F6154">
        <w:rPr>
          <w:rFonts w:ascii="Times New Roman" w:eastAsia="Times New Roman" w:hAnsi="Times New Roman" w:cs="Times New Roman"/>
          <w:color w:val="000000"/>
          <w:shd w:val="clear" w:color="auto" w:fill="FFFFFF"/>
        </w:rPr>
        <w:t xml:space="preserve"> was not limited to the Hanford site itself. While radioactive wastes were systematically stored on the site, o</w:t>
      </w:r>
      <w:r w:rsidR="00CB0894" w:rsidRPr="009F6154">
        <w:rPr>
          <w:rFonts w:ascii="Times New Roman" w:eastAsia="Times New Roman" w:hAnsi="Times New Roman" w:cs="Times New Roman"/>
          <w:color w:val="000000"/>
          <w:shd w:val="clear" w:color="auto" w:fill="FFFFFF"/>
        </w:rPr>
        <w:t xml:space="preserve">ver the course of several decades leading up to the cleanup effort, contaminants were </w:t>
      </w:r>
      <w:r w:rsidRPr="009F6154">
        <w:rPr>
          <w:rFonts w:ascii="Times New Roman" w:eastAsia="Times New Roman" w:hAnsi="Times New Roman" w:cs="Times New Roman"/>
          <w:color w:val="000000"/>
          <w:shd w:val="clear" w:color="auto" w:fill="FFFFFF"/>
        </w:rPr>
        <w:t xml:space="preserve">also </w:t>
      </w:r>
      <w:r w:rsidR="00CB0894" w:rsidRPr="009F6154">
        <w:rPr>
          <w:rFonts w:ascii="Times New Roman" w:eastAsia="Times New Roman" w:hAnsi="Times New Roman" w:cs="Times New Roman"/>
          <w:color w:val="000000"/>
          <w:shd w:val="clear" w:color="auto" w:fill="FFFFFF"/>
        </w:rPr>
        <w:t xml:space="preserve">released and leaked </w:t>
      </w:r>
      <w:r w:rsidR="008851FF" w:rsidRPr="009F6154">
        <w:rPr>
          <w:rFonts w:ascii="Times New Roman" w:eastAsia="Times New Roman" w:hAnsi="Times New Roman" w:cs="Times New Roman"/>
          <w:color w:val="000000"/>
          <w:shd w:val="clear" w:color="auto" w:fill="FFFFFF"/>
        </w:rPr>
        <w:t>into the surrounding environment</w:t>
      </w:r>
      <w:r w:rsidR="00CB0894" w:rsidRPr="009F6154">
        <w:rPr>
          <w:rFonts w:ascii="Times New Roman" w:eastAsia="Times New Roman" w:hAnsi="Times New Roman" w:cs="Times New Roman"/>
          <w:color w:val="000000"/>
          <w:shd w:val="clear" w:color="auto" w:fill="FFFFFF"/>
        </w:rPr>
        <w:t xml:space="preserve">. </w:t>
      </w:r>
      <w:r w:rsidRPr="009F6154">
        <w:rPr>
          <w:rFonts w:ascii="Times New Roman" w:eastAsia="Times New Roman" w:hAnsi="Times New Roman" w:cs="Times New Roman"/>
          <w:color w:val="000000"/>
          <w:shd w:val="clear" w:color="auto" w:fill="FFFFFF"/>
        </w:rPr>
        <w:t xml:space="preserve">Human </w:t>
      </w:r>
      <w:r w:rsidRPr="009865FF">
        <w:rPr>
          <w:rFonts w:ascii="Times New Roman" w:eastAsia="Times New Roman" w:hAnsi="Times New Roman" w:cs="Times New Roman"/>
          <w:shd w:val="clear" w:color="auto" w:fill="FFFFFF"/>
        </w:rPr>
        <w:t xml:space="preserve">exposure to dangerous elements spread over a wide area in and around Hanford. It is estimated that “nearly 2 million individuals were exposed to a total of 237 varying radionuclides released into the air pathway or through the Columbia </w:t>
      </w:r>
      <w:r w:rsidR="00BC2F7C" w:rsidRPr="009865FF">
        <w:rPr>
          <w:rFonts w:ascii="Times New Roman" w:eastAsia="Times New Roman" w:hAnsi="Times New Roman" w:cs="Times New Roman"/>
          <w:shd w:val="clear" w:color="auto" w:fill="FFFFFF"/>
        </w:rPr>
        <w:t>River pathway from 1944 to 1972</w:t>
      </w:r>
      <w:r w:rsidRPr="009865FF">
        <w:rPr>
          <w:rFonts w:ascii="Times New Roman" w:eastAsia="Times New Roman" w:hAnsi="Times New Roman" w:cs="Times New Roman"/>
          <w:shd w:val="clear" w:color="auto" w:fill="FFFFFF"/>
        </w:rPr>
        <w:t>”</w:t>
      </w:r>
      <w:r w:rsidR="00BC2F7C" w:rsidRPr="009865FF">
        <w:rPr>
          <w:rFonts w:ascii="Times New Roman" w:eastAsia="Times New Roman" w:hAnsi="Times New Roman" w:cs="Times New Roman"/>
          <w:shd w:val="clear" w:color="auto" w:fill="FFFFFF"/>
        </w:rPr>
        <w:t xml:space="preserve"> (Safe As Mother’s Milk</w:t>
      </w:r>
      <w:r w:rsidR="00AD07F6" w:rsidRPr="009865FF">
        <w:rPr>
          <w:rFonts w:ascii="Times New Roman" w:eastAsia="Times New Roman" w:hAnsi="Times New Roman" w:cs="Times New Roman"/>
          <w:shd w:val="clear" w:color="auto" w:fill="FFFFFF"/>
        </w:rPr>
        <w:t>, 2012, para. 1</w:t>
      </w:r>
      <w:r w:rsidR="00BC2F7C" w:rsidRPr="009865FF">
        <w:rPr>
          <w:rFonts w:ascii="Times New Roman" w:eastAsia="Times New Roman" w:hAnsi="Times New Roman" w:cs="Times New Roman"/>
          <w:shd w:val="clear" w:color="auto" w:fill="FFFFFF"/>
        </w:rPr>
        <w:t>).</w:t>
      </w:r>
      <w:r w:rsidRPr="009865FF">
        <w:rPr>
          <w:rFonts w:ascii="Times New Roman" w:eastAsia="Times New Roman" w:hAnsi="Times New Roman" w:cs="Times New Roman"/>
          <w:shd w:val="clear" w:color="auto" w:fill="FFFFFF"/>
        </w:rPr>
        <w:t xml:space="preserve"> For much of that time, federal authorities did little to</w:t>
      </w:r>
      <w:r w:rsidR="00CC1807" w:rsidRPr="009865FF">
        <w:rPr>
          <w:rFonts w:ascii="Times New Roman" w:eastAsia="Times New Roman" w:hAnsi="Times New Roman" w:cs="Times New Roman"/>
          <w:shd w:val="clear" w:color="auto" w:fill="FFFFFF"/>
        </w:rPr>
        <w:t xml:space="preserve"> alert those livin</w:t>
      </w:r>
      <w:r w:rsidR="00AE79A2" w:rsidRPr="009865FF">
        <w:rPr>
          <w:rFonts w:ascii="Times New Roman" w:eastAsia="Times New Roman" w:hAnsi="Times New Roman" w:cs="Times New Roman"/>
          <w:shd w:val="clear" w:color="auto" w:fill="FFFFFF"/>
        </w:rPr>
        <w:t xml:space="preserve">g </w:t>
      </w:r>
      <w:r w:rsidR="00857A19">
        <w:rPr>
          <w:rFonts w:ascii="Times New Roman" w:eastAsia="Times New Roman" w:hAnsi="Times New Roman" w:cs="Times New Roman"/>
          <w:shd w:val="clear" w:color="auto" w:fill="FFFFFF"/>
        </w:rPr>
        <w:t xml:space="preserve">in </w:t>
      </w:r>
      <w:r w:rsidR="00AE79A2" w:rsidRPr="009865FF">
        <w:rPr>
          <w:rFonts w:ascii="Times New Roman" w:eastAsia="Times New Roman" w:hAnsi="Times New Roman" w:cs="Times New Roman"/>
          <w:shd w:val="clear" w:color="auto" w:fill="FFFFFF"/>
        </w:rPr>
        <w:t xml:space="preserve">and using the area </w:t>
      </w:r>
      <w:r w:rsidR="00857A19">
        <w:rPr>
          <w:rFonts w:ascii="Times New Roman" w:eastAsia="Times New Roman" w:hAnsi="Times New Roman" w:cs="Times New Roman"/>
          <w:shd w:val="clear" w:color="auto" w:fill="FFFFFF"/>
        </w:rPr>
        <w:t>where</w:t>
      </w:r>
      <w:r w:rsidR="00AE79A2" w:rsidRPr="009865FF">
        <w:rPr>
          <w:rFonts w:ascii="Times New Roman" w:eastAsia="Times New Roman" w:hAnsi="Times New Roman" w:cs="Times New Roman"/>
          <w:shd w:val="clear" w:color="auto" w:fill="FFFFFF"/>
        </w:rPr>
        <w:t xml:space="preserve"> the</w:t>
      </w:r>
      <w:r w:rsidR="00857A19">
        <w:rPr>
          <w:rFonts w:ascii="Times New Roman" w:eastAsia="Times New Roman" w:hAnsi="Times New Roman" w:cs="Times New Roman"/>
          <w:shd w:val="clear" w:color="auto" w:fill="FFFFFF"/>
        </w:rPr>
        <w:t>re was</w:t>
      </w:r>
      <w:r w:rsidR="00AE79A2" w:rsidRPr="009865FF">
        <w:rPr>
          <w:rFonts w:ascii="Times New Roman" w:eastAsia="Times New Roman" w:hAnsi="Times New Roman" w:cs="Times New Roman"/>
          <w:shd w:val="clear" w:color="auto" w:fill="FFFFFF"/>
        </w:rPr>
        <w:t xml:space="preserve"> grow</w:t>
      </w:r>
      <w:r w:rsidR="00CC1807" w:rsidRPr="009865FF">
        <w:rPr>
          <w:rFonts w:ascii="Times New Roman" w:eastAsia="Times New Roman" w:hAnsi="Times New Roman" w:cs="Times New Roman"/>
          <w:shd w:val="clear" w:color="auto" w:fill="FFFFFF"/>
        </w:rPr>
        <w:t>ing toxicity of the environment. Acco</w:t>
      </w:r>
      <w:r w:rsidR="00CC1807" w:rsidRPr="009F6154">
        <w:rPr>
          <w:rFonts w:ascii="Times New Roman" w:eastAsia="Times New Roman" w:hAnsi="Times New Roman" w:cs="Times New Roman"/>
          <w:color w:val="000000"/>
          <w:shd w:val="clear" w:color="auto" w:fill="FFFFFF"/>
        </w:rPr>
        <w:t>rding to Nez Perce elder Veronica Taylor</w:t>
      </w:r>
      <w:r w:rsidR="00857A19">
        <w:rPr>
          <w:rFonts w:ascii="Times New Roman" w:eastAsia="Times New Roman" w:hAnsi="Times New Roman" w:cs="Times New Roman"/>
          <w:color w:val="000000"/>
          <w:shd w:val="clear" w:color="auto" w:fill="FFFFFF"/>
        </w:rPr>
        <w:t>,</w:t>
      </w:r>
      <w:r w:rsidR="00CC1807" w:rsidRPr="009F6154">
        <w:rPr>
          <w:rFonts w:ascii="Times New Roman" w:eastAsia="Times New Roman" w:hAnsi="Times New Roman" w:cs="Times New Roman"/>
          <w:color w:val="000000"/>
          <w:shd w:val="clear" w:color="auto" w:fill="FFFFFF"/>
        </w:rPr>
        <w:t xml:space="preserve"> who was a youth during the early days of Hanford, “</w:t>
      </w:r>
      <w:r w:rsidR="00857A19">
        <w:rPr>
          <w:rFonts w:ascii="Times New Roman" w:eastAsia="Times New Roman" w:hAnsi="Times New Roman" w:cs="Times New Roman"/>
          <w:color w:val="000000"/>
          <w:shd w:val="clear" w:color="auto" w:fill="FFFFFF"/>
        </w:rPr>
        <w:t>W</w:t>
      </w:r>
      <w:r w:rsidR="00CC1807" w:rsidRPr="009F6154">
        <w:rPr>
          <w:rFonts w:ascii="Times New Roman" w:eastAsia="Times New Roman" w:hAnsi="Times New Roman" w:cs="Times New Roman"/>
          <w:color w:val="000000"/>
          <w:shd w:val="clear" w:color="auto" w:fill="FFFFFF"/>
        </w:rPr>
        <w:t xml:space="preserve">e didn’t know too </w:t>
      </w:r>
      <w:r w:rsidR="00CC1807" w:rsidRPr="004C6820">
        <w:rPr>
          <w:rFonts w:ascii="Times New Roman" w:eastAsia="Times New Roman" w:hAnsi="Times New Roman" w:cs="Times New Roman"/>
          <w:shd w:val="clear" w:color="auto" w:fill="FFFFFF"/>
        </w:rPr>
        <w:t xml:space="preserve">much about the radiation that was coming from this Hanford area until </w:t>
      </w:r>
      <w:r w:rsidR="00BC2F7C" w:rsidRPr="004C6820">
        <w:rPr>
          <w:rFonts w:ascii="Times New Roman" w:eastAsia="Times New Roman" w:hAnsi="Times New Roman" w:cs="Times New Roman"/>
          <w:shd w:val="clear" w:color="auto" w:fill="FFFFFF"/>
        </w:rPr>
        <w:t>much later</w:t>
      </w:r>
      <w:r w:rsidR="00CC1807" w:rsidRPr="004C6820">
        <w:rPr>
          <w:rFonts w:ascii="Times New Roman" w:eastAsia="Times New Roman" w:hAnsi="Times New Roman" w:cs="Times New Roman"/>
          <w:shd w:val="clear" w:color="auto" w:fill="FFFFFF"/>
        </w:rPr>
        <w:t>”</w:t>
      </w:r>
      <w:r w:rsidR="00BC2F7C" w:rsidRPr="004C6820">
        <w:rPr>
          <w:rFonts w:ascii="Times New Roman" w:eastAsia="Times New Roman" w:hAnsi="Times New Roman" w:cs="Times New Roman"/>
          <w:shd w:val="clear" w:color="auto" w:fill="FFFFFF"/>
        </w:rPr>
        <w:t xml:space="preserve"> (</w:t>
      </w:r>
      <w:r w:rsidR="00BC2F7C" w:rsidRPr="004C6820">
        <w:rPr>
          <w:rFonts w:ascii="Times New Roman" w:hAnsi="Times New Roman" w:cs="Times New Roman"/>
        </w:rPr>
        <w:t>Taylor</w:t>
      </w:r>
      <w:proofErr w:type="gramStart"/>
      <w:r w:rsidR="00AD07F6" w:rsidRPr="004C6820">
        <w:rPr>
          <w:rFonts w:ascii="Times New Roman" w:hAnsi="Times New Roman" w:cs="Times New Roman"/>
        </w:rPr>
        <w:t>,</w:t>
      </w:r>
      <w:proofErr w:type="gramEnd"/>
      <w:r w:rsidR="00BC2F7C" w:rsidRPr="004C6820">
        <w:rPr>
          <w:rStyle w:val="FootnoteReference"/>
          <w:rFonts w:ascii="Times New Roman" w:eastAsia="Times New Roman" w:hAnsi="Times New Roman" w:cs="Times New Roman"/>
          <w:shd w:val="clear" w:color="auto" w:fill="FFFFFF"/>
        </w:rPr>
        <w:t xml:space="preserve"> </w:t>
      </w:r>
      <w:r w:rsidR="00BC2F7C" w:rsidRPr="004C6820">
        <w:rPr>
          <w:rFonts w:ascii="Times New Roman" w:eastAsia="Times New Roman" w:hAnsi="Times New Roman" w:cs="Times New Roman"/>
          <w:shd w:val="clear" w:color="auto" w:fill="FFFFFF"/>
        </w:rPr>
        <w:t>2003).</w:t>
      </w:r>
      <w:r w:rsidR="0016345A" w:rsidRPr="004C6820">
        <w:rPr>
          <w:rFonts w:ascii="Times New Roman" w:eastAsia="Times New Roman" w:hAnsi="Times New Roman" w:cs="Times New Roman"/>
          <w:shd w:val="clear" w:color="auto" w:fill="FFFFFF"/>
        </w:rPr>
        <w:t xml:space="preserve"> Gradually however, public awareness of</w:t>
      </w:r>
      <w:r w:rsidR="003F4F6F" w:rsidRPr="004C6820">
        <w:rPr>
          <w:rFonts w:ascii="Times New Roman" w:eastAsia="Times New Roman" w:hAnsi="Times New Roman" w:cs="Times New Roman"/>
          <w:shd w:val="clear" w:color="auto" w:fill="FFFFFF"/>
        </w:rPr>
        <w:t xml:space="preserve"> the toxicity from Hanford emerged and </w:t>
      </w:r>
      <w:r w:rsidR="00693C2A" w:rsidRPr="004C6820">
        <w:rPr>
          <w:rFonts w:ascii="Times New Roman" w:eastAsia="Times New Roman" w:hAnsi="Times New Roman" w:cs="Times New Roman"/>
          <w:shd w:val="clear" w:color="auto" w:fill="FFFFFF"/>
        </w:rPr>
        <w:t xml:space="preserve">Native American </w:t>
      </w:r>
      <w:r w:rsidR="003F4F6F" w:rsidRPr="004C6820">
        <w:rPr>
          <w:rFonts w:ascii="Times New Roman" w:eastAsia="Times New Roman" w:hAnsi="Times New Roman" w:cs="Times New Roman"/>
          <w:shd w:val="clear" w:color="auto" w:fill="FFFFFF"/>
        </w:rPr>
        <w:t>elders</w:t>
      </w:r>
      <w:r w:rsidR="002F3AC3" w:rsidRPr="004C6820">
        <w:rPr>
          <w:rFonts w:ascii="Times New Roman" w:eastAsia="Times New Roman" w:hAnsi="Times New Roman" w:cs="Times New Roman"/>
          <w:shd w:val="clear" w:color="auto" w:fill="FFFFFF"/>
        </w:rPr>
        <w:t xml:space="preserve"> </w:t>
      </w:r>
      <w:r w:rsidRPr="004C6820">
        <w:rPr>
          <w:rFonts w:ascii="Times New Roman" w:eastAsia="Times New Roman" w:hAnsi="Times New Roman" w:cs="Times New Roman"/>
          <w:shd w:val="clear" w:color="auto" w:fill="FFFFFF"/>
        </w:rPr>
        <w:t>began warning</w:t>
      </w:r>
      <w:r w:rsidR="0016345A" w:rsidRPr="004C6820">
        <w:rPr>
          <w:rFonts w:ascii="Times New Roman" w:eastAsia="Times New Roman" w:hAnsi="Times New Roman" w:cs="Times New Roman"/>
          <w:shd w:val="clear" w:color="auto" w:fill="FFFFFF"/>
        </w:rPr>
        <w:t xml:space="preserve"> of the dangers of consuming</w:t>
      </w:r>
      <w:r w:rsidR="002F3AC3" w:rsidRPr="004C6820">
        <w:rPr>
          <w:rFonts w:ascii="Times New Roman" w:eastAsia="Times New Roman" w:hAnsi="Times New Roman" w:cs="Times New Roman"/>
          <w:shd w:val="clear" w:color="auto" w:fill="FFFFFF"/>
        </w:rPr>
        <w:t xml:space="preserve"> contaminated fish and “bad animals” from Hanford</w:t>
      </w:r>
      <w:r w:rsidR="00BC2F7C" w:rsidRPr="004C6820">
        <w:rPr>
          <w:rFonts w:ascii="Times New Roman" w:eastAsia="Times New Roman" w:hAnsi="Times New Roman" w:cs="Times New Roman"/>
          <w:shd w:val="clear" w:color="auto" w:fill="FFFFFF"/>
        </w:rPr>
        <w:t xml:space="preserve"> (Taylor</w:t>
      </w:r>
      <w:r w:rsidR="00AD07F6" w:rsidRPr="004C6820">
        <w:rPr>
          <w:rFonts w:ascii="Times New Roman" w:eastAsia="Times New Roman" w:hAnsi="Times New Roman" w:cs="Times New Roman"/>
          <w:shd w:val="clear" w:color="auto" w:fill="FFFFFF"/>
        </w:rPr>
        <w:t>,</w:t>
      </w:r>
      <w:r w:rsidR="00BC2F7C" w:rsidRPr="004C6820">
        <w:rPr>
          <w:rFonts w:ascii="Times New Roman" w:eastAsia="Times New Roman" w:hAnsi="Times New Roman" w:cs="Times New Roman"/>
          <w:shd w:val="clear" w:color="auto" w:fill="FFFFFF"/>
        </w:rPr>
        <w:t xml:space="preserve"> 2003)</w:t>
      </w:r>
      <w:r w:rsidR="002F3AC3" w:rsidRPr="004C6820">
        <w:rPr>
          <w:rFonts w:ascii="Times New Roman" w:eastAsia="Times New Roman" w:hAnsi="Times New Roman" w:cs="Times New Roman"/>
          <w:shd w:val="clear" w:color="auto" w:fill="FFFFFF"/>
        </w:rPr>
        <w:t xml:space="preserve">. </w:t>
      </w:r>
    </w:p>
    <w:p w14:paraId="1F01C16F" w14:textId="77777777" w:rsidR="009865FF" w:rsidRDefault="009865FF" w:rsidP="009865FF">
      <w:pPr>
        <w:spacing w:line="276" w:lineRule="auto"/>
        <w:rPr>
          <w:rFonts w:ascii="Times New Roman" w:eastAsia="Times New Roman" w:hAnsi="Times New Roman" w:cs="Times New Roman"/>
          <w:shd w:val="clear" w:color="auto" w:fill="FFFFFF"/>
        </w:rPr>
      </w:pPr>
    </w:p>
    <w:p w14:paraId="1004A4A5" w14:textId="19BA4064" w:rsidR="00B24AA9" w:rsidRDefault="00442F00" w:rsidP="009865FF">
      <w:pPr>
        <w:spacing w:line="276" w:lineRule="auto"/>
        <w:rPr>
          <w:rFonts w:ascii="Times New Roman" w:eastAsia="Times New Roman" w:hAnsi="Times New Roman" w:cs="Times New Roman"/>
          <w:color w:val="000000"/>
          <w:shd w:val="clear" w:color="auto" w:fill="FFFFFF"/>
        </w:rPr>
      </w:pPr>
      <w:r w:rsidRPr="004C6820">
        <w:rPr>
          <w:rFonts w:ascii="Times New Roman" w:eastAsia="Times New Roman" w:hAnsi="Times New Roman" w:cs="Times New Roman"/>
          <w:shd w:val="clear" w:color="auto" w:fill="FFFFFF"/>
        </w:rPr>
        <w:t xml:space="preserve">Historically, the Columbia </w:t>
      </w:r>
      <w:r w:rsidR="008851FF" w:rsidRPr="004C6820">
        <w:rPr>
          <w:rFonts w:ascii="Times New Roman" w:eastAsia="Times New Roman" w:hAnsi="Times New Roman" w:cs="Times New Roman"/>
          <w:shd w:val="clear" w:color="auto" w:fill="FFFFFF"/>
        </w:rPr>
        <w:t xml:space="preserve">River </w:t>
      </w:r>
      <w:r w:rsidRPr="004C6820">
        <w:rPr>
          <w:rFonts w:ascii="Times New Roman" w:eastAsia="Times New Roman" w:hAnsi="Times New Roman" w:cs="Times New Roman"/>
          <w:shd w:val="clear" w:color="auto" w:fill="FFFFFF"/>
        </w:rPr>
        <w:t>has been</w:t>
      </w:r>
      <w:r w:rsidR="00AC329E" w:rsidRPr="004C6820">
        <w:rPr>
          <w:rFonts w:ascii="Times New Roman" w:eastAsia="Times New Roman" w:hAnsi="Times New Roman" w:cs="Times New Roman"/>
          <w:shd w:val="clear" w:color="auto" w:fill="FFFFFF"/>
        </w:rPr>
        <w:t xml:space="preserve"> the main artery for sustenance in the region</w:t>
      </w:r>
      <w:r w:rsidRPr="004C6820">
        <w:rPr>
          <w:rFonts w:ascii="Times New Roman" w:eastAsia="Times New Roman" w:hAnsi="Times New Roman" w:cs="Times New Roman"/>
          <w:shd w:val="clear" w:color="auto" w:fill="FFFFFF"/>
        </w:rPr>
        <w:t>. Yet as a result of the Hanford Nuclear Reservation</w:t>
      </w:r>
      <w:r w:rsidR="00AC329E" w:rsidRPr="004C6820">
        <w:rPr>
          <w:rFonts w:ascii="Times New Roman" w:eastAsia="Times New Roman" w:hAnsi="Times New Roman" w:cs="Times New Roman"/>
          <w:shd w:val="clear" w:color="auto" w:fill="FFFFFF"/>
        </w:rPr>
        <w:t xml:space="preserve"> </w:t>
      </w:r>
      <w:r w:rsidR="00AC329E" w:rsidRPr="004C6820">
        <w:rPr>
          <w:rFonts w:ascii="Times New Roman" w:eastAsia="Times New Roman" w:hAnsi="Times New Roman" w:cs="Times New Roman"/>
        </w:rPr>
        <w:t>“</w:t>
      </w:r>
      <w:r w:rsidR="00AC329E" w:rsidRPr="004C6820">
        <w:rPr>
          <w:rFonts w:ascii="Times New Roman" w:eastAsia="Times New Roman" w:hAnsi="Times New Roman" w:cs="Times New Roman"/>
          <w:shd w:val="clear" w:color="auto" w:fill="FFFFFF"/>
        </w:rPr>
        <w:t xml:space="preserve">people received exposure </w:t>
      </w:r>
      <w:r w:rsidRPr="004C6820">
        <w:rPr>
          <w:rFonts w:ascii="Times New Roman" w:eastAsia="Times New Roman" w:hAnsi="Times New Roman" w:cs="Times New Roman"/>
          <w:shd w:val="clear" w:color="auto" w:fill="FFFFFF"/>
        </w:rPr>
        <w:t xml:space="preserve">[to toxic substances] </w:t>
      </w:r>
      <w:r w:rsidR="00AC329E" w:rsidRPr="004C6820">
        <w:rPr>
          <w:rFonts w:ascii="Times New Roman" w:eastAsia="Times New Roman" w:hAnsi="Times New Roman" w:cs="Times New Roman"/>
          <w:shd w:val="clear" w:color="auto" w:fill="FFFFFF"/>
        </w:rPr>
        <w:t>from the Columbia River by: eating contaminated fish and seafood; drinking contaminated water; swimming in or boating on the Columbia River; standing along the river shoreline or on a lawn irrigated with river water; and breathing dust blowing off exposed beaches or l</w:t>
      </w:r>
      <w:r w:rsidRPr="004C6820">
        <w:rPr>
          <w:rFonts w:ascii="Times New Roman" w:eastAsia="Times New Roman" w:hAnsi="Times New Roman" w:cs="Times New Roman"/>
          <w:shd w:val="clear" w:color="auto" w:fill="FFFFFF"/>
        </w:rPr>
        <w:t>and irrigated with river water</w:t>
      </w:r>
      <w:r w:rsidR="00AC329E" w:rsidRPr="004C6820">
        <w:rPr>
          <w:rFonts w:ascii="Times New Roman" w:eastAsia="Times New Roman" w:hAnsi="Times New Roman" w:cs="Times New Roman"/>
          <w:shd w:val="clear" w:color="auto" w:fill="FFFFFF"/>
        </w:rPr>
        <w:t>”</w:t>
      </w:r>
      <w:r w:rsidR="00A9034A" w:rsidRPr="004C6820">
        <w:rPr>
          <w:rFonts w:ascii="Times New Roman" w:eastAsia="Times New Roman" w:hAnsi="Times New Roman" w:cs="Times New Roman"/>
          <w:shd w:val="clear" w:color="auto" w:fill="FFFFFF"/>
        </w:rPr>
        <w:t xml:space="preserve"> (</w:t>
      </w:r>
      <w:r w:rsidR="00A9034A" w:rsidRPr="004C6820">
        <w:rPr>
          <w:rFonts w:ascii="Times New Roman" w:hAnsi="Times New Roman" w:cs="Times New Roman"/>
        </w:rPr>
        <w:t>Washington Nuclear Museum and Educational Center</w:t>
      </w:r>
      <w:r w:rsidR="00857A19">
        <w:rPr>
          <w:rFonts w:ascii="Times New Roman" w:hAnsi="Times New Roman" w:cs="Times New Roman"/>
        </w:rPr>
        <w:t xml:space="preserve"> (WANMEC)</w:t>
      </w:r>
      <w:r w:rsidR="00AD07F6" w:rsidRPr="004C6820">
        <w:rPr>
          <w:rFonts w:ascii="Times New Roman" w:hAnsi="Times New Roman" w:cs="Times New Roman"/>
        </w:rPr>
        <w:t xml:space="preserve">, </w:t>
      </w:r>
      <w:proofErr w:type="spellStart"/>
      <w:r w:rsidR="00AD07F6" w:rsidRPr="004C6820">
        <w:rPr>
          <w:rFonts w:ascii="Times New Roman" w:hAnsi="Times New Roman" w:cs="Times New Roman"/>
        </w:rPr>
        <w:t>n.d.</w:t>
      </w:r>
      <w:proofErr w:type="spellEnd"/>
      <w:r w:rsidR="00AD07F6" w:rsidRPr="004C6820">
        <w:rPr>
          <w:rFonts w:ascii="Times New Roman" w:hAnsi="Times New Roman" w:cs="Times New Roman"/>
        </w:rPr>
        <w:t>, para. 5</w:t>
      </w:r>
      <w:r w:rsidR="00A9034A" w:rsidRPr="004C6820">
        <w:rPr>
          <w:rFonts w:ascii="Times New Roman" w:eastAsia="Times New Roman" w:hAnsi="Times New Roman" w:cs="Times New Roman"/>
          <w:shd w:val="clear" w:color="auto" w:fill="FFFFFF"/>
        </w:rPr>
        <w:t>).</w:t>
      </w:r>
      <w:r w:rsidR="00AC329E" w:rsidRPr="004C6820">
        <w:rPr>
          <w:rFonts w:ascii="Times New Roman" w:eastAsia="Times New Roman" w:hAnsi="Times New Roman" w:cs="Times New Roman"/>
        </w:rPr>
        <w:t xml:space="preserve"> </w:t>
      </w:r>
      <w:r w:rsidRPr="004C6820">
        <w:rPr>
          <w:rFonts w:ascii="Times New Roman" w:eastAsia="Times New Roman" w:hAnsi="Times New Roman" w:cs="Times New Roman"/>
        </w:rPr>
        <w:t xml:space="preserve">Known as </w:t>
      </w:r>
      <w:r w:rsidR="00A05CAC">
        <w:rPr>
          <w:rFonts w:ascii="Times New Roman" w:eastAsia="Times New Roman" w:hAnsi="Times New Roman" w:cs="Times New Roman"/>
          <w:shd w:val="clear" w:color="auto" w:fill="FFFFFF"/>
        </w:rPr>
        <w:t>“</w:t>
      </w:r>
      <w:proofErr w:type="spellStart"/>
      <w:r w:rsidR="00FA3ED5" w:rsidRPr="004C6820">
        <w:rPr>
          <w:rFonts w:ascii="Times New Roman" w:eastAsia="Times New Roman" w:hAnsi="Times New Roman" w:cs="Times New Roman"/>
          <w:shd w:val="clear" w:color="auto" w:fill="FFFFFF"/>
        </w:rPr>
        <w:t>d</w:t>
      </w:r>
      <w:r w:rsidR="00014B35" w:rsidRPr="004C6820">
        <w:rPr>
          <w:rFonts w:ascii="Times New Roman" w:eastAsia="Times New Roman" w:hAnsi="Times New Roman" w:cs="Times New Roman"/>
          <w:shd w:val="clear" w:color="auto" w:fill="FFFFFF"/>
        </w:rPr>
        <w:t>ownwinders</w:t>
      </w:r>
      <w:proofErr w:type="spellEnd"/>
      <w:r w:rsidRPr="004C6820">
        <w:rPr>
          <w:rFonts w:ascii="Times New Roman" w:eastAsia="Times New Roman" w:hAnsi="Times New Roman" w:cs="Times New Roman"/>
          <w:shd w:val="clear" w:color="auto" w:fill="FFFFFF"/>
        </w:rPr>
        <w:t>,</w:t>
      </w:r>
      <w:r w:rsidR="00A05CAC">
        <w:rPr>
          <w:rFonts w:ascii="Times New Roman" w:eastAsia="Times New Roman" w:hAnsi="Times New Roman" w:cs="Times New Roman"/>
          <w:shd w:val="clear" w:color="auto" w:fill="FFFFFF"/>
        </w:rPr>
        <w:t>”</w:t>
      </w:r>
      <w:r w:rsidR="00014B35" w:rsidRPr="004C6820">
        <w:rPr>
          <w:rFonts w:ascii="Times New Roman" w:eastAsia="Times New Roman" w:hAnsi="Times New Roman" w:cs="Times New Roman"/>
          <w:shd w:val="clear" w:color="auto" w:fill="FFFFFF"/>
        </w:rPr>
        <w:t xml:space="preserve"> </w:t>
      </w:r>
      <w:r w:rsidR="008851FF" w:rsidRPr="004C6820">
        <w:rPr>
          <w:rFonts w:ascii="Times New Roman" w:eastAsia="Times New Roman" w:hAnsi="Times New Roman" w:cs="Times New Roman"/>
          <w:shd w:val="clear" w:color="auto" w:fill="FFFFFF"/>
        </w:rPr>
        <w:t xml:space="preserve">those </w:t>
      </w:r>
      <w:r w:rsidRPr="004C6820">
        <w:rPr>
          <w:rFonts w:ascii="Times New Roman" w:eastAsia="Times New Roman" w:hAnsi="Times New Roman" w:cs="Times New Roman"/>
          <w:shd w:val="clear" w:color="auto" w:fill="FFFFFF"/>
        </w:rPr>
        <w:t>exposed have</w:t>
      </w:r>
      <w:r w:rsidR="00FA3ED5" w:rsidRPr="004C6820">
        <w:rPr>
          <w:rFonts w:ascii="Times New Roman" w:eastAsia="Times New Roman" w:hAnsi="Times New Roman" w:cs="Times New Roman"/>
          <w:shd w:val="clear" w:color="auto" w:fill="FFFFFF"/>
        </w:rPr>
        <w:t xml:space="preserve"> </w:t>
      </w:r>
      <w:r w:rsidRPr="004C6820">
        <w:rPr>
          <w:rFonts w:ascii="Times New Roman" w:eastAsia="Times New Roman" w:hAnsi="Times New Roman" w:cs="Times New Roman"/>
          <w:shd w:val="clear" w:color="auto" w:fill="FFFFFF"/>
        </w:rPr>
        <w:t>faced major resistance from</w:t>
      </w:r>
      <w:r w:rsidR="00014B35" w:rsidRPr="004C6820">
        <w:rPr>
          <w:rFonts w:ascii="Times New Roman" w:eastAsia="Times New Roman" w:hAnsi="Times New Roman" w:cs="Times New Roman"/>
          <w:shd w:val="clear" w:color="auto" w:fill="FFFFFF"/>
        </w:rPr>
        <w:t xml:space="preserve"> federal authorities to officially recognize illnesses and conditions contracted through </w:t>
      </w:r>
      <w:r w:rsidR="00FA3ED5" w:rsidRPr="004C6820">
        <w:rPr>
          <w:rFonts w:ascii="Times New Roman" w:eastAsia="Times New Roman" w:hAnsi="Times New Roman" w:cs="Times New Roman"/>
          <w:shd w:val="clear" w:color="auto" w:fill="FFFFFF"/>
        </w:rPr>
        <w:t>that exposure</w:t>
      </w:r>
      <w:r w:rsidR="00563CCF" w:rsidRPr="004C6820">
        <w:rPr>
          <w:rFonts w:ascii="Times New Roman" w:eastAsia="Times New Roman" w:hAnsi="Times New Roman" w:cs="Times New Roman"/>
          <w:shd w:val="clear" w:color="auto" w:fill="FFFFFF"/>
        </w:rPr>
        <w:t xml:space="preserve"> (WANMEC)</w:t>
      </w:r>
      <w:r w:rsidR="00FA3ED5" w:rsidRPr="004C6820">
        <w:rPr>
          <w:rFonts w:ascii="Times New Roman" w:eastAsia="Times New Roman" w:hAnsi="Times New Roman" w:cs="Times New Roman"/>
          <w:shd w:val="clear" w:color="auto" w:fill="FFFFFF"/>
        </w:rPr>
        <w:t>.</w:t>
      </w:r>
      <w:r w:rsidR="007835B2" w:rsidRPr="004C6820">
        <w:rPr>
          <w:rFonts w:ascii="Times New Roman" w:eastAsia="Times New Roman" w:hAnsi="Times New Roman" w:cs="Times New Roman"/>
        </w:rPr>
        <w:t xml:space="preserve"> </w:t>
      </w:r>
      <w:r w:rsidR="00FA3ED5" w:rsidRPr="004C6820">
        <w:rPr>
          <w:rFonts w:ascii="Times New Roman" w:eastAsia="Times New Roman" w:hAnsi="Times New Roman" w:cs="Times New Roman"/>
          <w:shd w:val="clear" w:color="auto" w:fill="FFFFFF"/>
        </w:rPr>
        <w:t xml:space="preserve">Due to the large amount of fish in their diets, </w:t>
      </w:r>
      <w:r w:rsidR="00CB0894" w:rsidRPr="004C6820">
        <w:rPr>
          <w:rFonts w:ascii="Times New Roman" w:eastAsia="Times New Roman" w:hAnsi="Times New Roman" w:cs="Times New Roman"/>
          <w:shd w:val="clear" w:color="auto" w:fill="FFFFFF"/>
        </w:rPr>
        <w:t>Native Americans in particular</w:t>
      </w:r>
      <w:r w:rsidRPr="004C6820">
        <w:rPr>
          <w:rFonts w:ascii="Times New Roman" w:eastAsia="Times New Roman" w:hAnsi="Times New Roman" w:cs="Times New Roman"/>
          <w:shd w:val="clear" w:color="auto" w:fill="FFFFFF"/>
        </w:rPr>
        <w:t xml:space="preserve"> face the challenges </w:t>
      </w:r>
      <w:r w:rsidR="00CB0894" w:rsidRPr="004C6820">
        <w:rPr>
          <w:rFonts w:ascii="Times New Roman" w:eastAsia="Times New Roman" w:hAnsi="Times New Roman" w:cs="Times New Roman"/>
          <w:shd w:val="clear" w:color="auto" w:fill="FFFFFF"/>
        </w:rPr>
        <w:t xml:space="preserve">of </w:t>
      </w:r>
      <w:r w:rsidR="00FA3ED5" w:rsidRPr="004C6820">
        <w:rPr>
          <w:rFonts w:ascii="Times New Roman" w:eastAsia="Times New Roman" w:hAnsi="Times New Roman" w:cs="Times New Roman"/>
          <w:shd w:val="clear" w:color="auto" w:fill="FFFFFF"/>
        </w:rPr>
        <w:t xml:space="preserve">dealing with </w:t>
      </w:r>
      <w:r w:rsidR="00CB0894" w:rsidRPr="004C6820">
        <w:rPr>
          <w:rFonts w:ascii="Times New Roman" w:eastAsia="Times New Roman" w:hAnsi="Times New Roman" w:cs="Times New Roman"/>
          <w:shd w:val="clear" w:color="auto" w:fill="FFFFFF"/>
        </w:rPr>
        <w:lastRenderedPageBreak/>
        <w:t>environ</w:t>
      </w:r>
      <w:r w:rsidR="00FA3ED5" w:rsidRPr="004C6820">
        <w:rPr>
          <w:rFonts w:ascii="Times New Roman" w:eastAsia="Times New Roman" w:hAnsi="Times New Roman" w:cs="Times New Roman"/>
          <w:shd w:val="clear" w:color="auto" w:fill="FFFFFF"/>
        </w:rPr>
        <w:t xml:space="preserve">mental poisoning from </w:t>
      </w:r>
      <w:r w:rsidR="00CB0894" w:rsidRPr="004C6820">
        <w:rPr>
          <w:rFonts w:ascii="Times New Roman" w:eastAsia="Times New Roman" w:hAnsi="Times New Roman" w:cs="Times New Roman"/>
          <w:shd w:val="clear" w:color="auto" w:fill="FFFFFF"/>
        </w:rPr>
        <w:t>Hanford</w:t>
      </w:r>
      <w:r w:rsidR="00A9034A" w:rsidRPr="004C6820">
        <w:rPr>
          <w:rFonts w:ascii="Times New Roman" w:eastAsia="Times New Roman" w:hAnsi="Times New Roman" w:cs="Times New Roman"/>
          <w:shd w:val="clear" w:color="auto" w:fill="FFFFFF"/>
        </w:rPr>
        <w:t xml:space="preserve"> (</w:t>
      </w:r>
      <w:proofErr w:type="spellStart"/>
      <w:r w:rsidR="00A9034A" w:rsidRPr="004C6820">
        <w:rPr>
          <w:rFonts w:ascii="Times New Roman" w:eastAsia="Times New Roman" w:hAnsi="Times New Roman" w:cs="Times New Roman"/>
          <w:shd w:val="clear" w:color="auto" w:fill="FFFFFF"/>
        </w:rPr>
        <w:t>Tolson</w:t>
      </w:r>
      <w:proofErr w:type="spellEnd"/>
      <w:r w:rsidR="00A9034A" w:rsidRPr="004C6820">
        <w:rPr>
          <w:rFonts w:ascii="Times New Roman" w:eastAsia="Times New Roman" w:hAnsi="Times New Roman" w:cs="Times New Roman"/>
          <w:shd w:val="clear" w:color="auto" w:fill="FFFFFF"/>
        </w:rPr>
        <w:t>,</w:t>
      </w:r>
      <w:r w:rsidR="000A6AB3" w:rsidRPr="004C6820">
        <w:rPr>
          <w:rFonts w:ascii="Times New Roman" w:eastAsia="Times New Roman" w:hAnsi="Times New Roman" w:cs="Times New Roman"/>
          <w:shd w:val="clear" w:color="auto" w:fill="FFFFFF"/>
        </w:rPr>
        <w:t xml:space="preserve"> </w:t>
      </w:r>
      <w:r w:rsidR="00563CCF" w:rsidRPr="004C6820">
        <w:rPr>
          <w:rFonts w:ascii="Times New Roman" w:eastAsia="Times New Roman" w:hAnsi="Times New Roman" w:cs="Times New Roman"/>
          <w:shd w:val="clear" w:color="auto" w:fill="FFFFFF"/>
        </w:rPr>
        <w:t>Yakima Fights</w:t>
      </w:r>
      <w:r w:rsidR="0006515E" w:rsidRPr="004C6820">
        <w:rPr>
          <w:rFonts w:ascii="Times New Roman" w:eastAsia="Times New Roman" w:hAnsi="Times New Roman" w:cs="Times New Roman"/>
          <w:shd w:val="clear" w:color="auto" w:fill="FFFFFF"/>
        </w:rPr>
        <w:t>,</w:t>
      </w:r>
      <w:r w:rsidR="00563CCF" w:rsidRPr="004C6820">
        <w:rPr>
          <w:rFonts w:ascii="Times New Roman" w:eastAsia="Times New Roman" w:hAnsi="Times New Roman" w:cs="Times New Roman"/>
          <w:i/>
          <w:shd w:val="clear" w:color="auto" w:fill="FFFFFF"/>
        </w:rPr>
        <w:t xml:space="preserve"> </w:t>
      </w:r>
      <w:r w:rsidR="00A9034A" w:rsidRPr="004C6820">
        <w:rPr>
          <w:rFonts w:ascii="Times New Roman" w:eastAsia="Times New Roman" w:hAnsi="Times New Roman" w:cs="Times New Roman"/>
          <w:shd w:val="clear" w:color="auto" w:fill="FFFFFF"/>
        </w:rPr>
        <w:t>2014)</w:t>
      </w:r>
      <w:r w:rsidR="00CB0894" w:rsidRPr="004C6820">
        <w:rPr>
          <w:rFonts w:ascii="Times New Roman" w:eastAsia="Times New Roman" w:hAnsi="Times New Roman" w:cs="Times New Roman"/>
          <w:shd w:val="clear" w:color="auto" w:fill="FFFFFF"/>
        </w:rPr>
        <w:t>.</w:t>
      </w:r>
      <w:r w:rsidR="00BD3BC4" w:rsidRPr="004C6820">
        <w:rPr>
          <w:rStyle w:val="FootnoteReference"/>
          <w:rFonts w:ascii="Times New Roman" w:eastAsia="Times New Roman" w:hAnsi="Times New Roman" w:cs="Times New Roman"/>
          <w:shd w:val="clear" w:color="auto" w:fill="FFFFFF"/>
        </w:rPr>
        <w:footnoteReference w:id="3"/>
      </w:r>
      <w:r w:rsidR="00CF7240" w:rsidRPr="004C6820">
        <w:rPr>
          <w:rFonts w:ascii="Times New Roman" w:eastAsia="Times New Roman" w:hAnsi="Times New Roman" w:cs="Times New Roman"/>
          <w:shd w:val="clear" w:color="auto" w:fill="FFFFFF"/>
        </w:rPr>
        <w:t xml:space="preserve"> T</w:t>
      </w:r>
      <w:r w:rsidR="00B9258B" w:rsidRPr="004C6820">
        <w:rPr>
          <w:rFonts w:ascii="Times New Roman" w:eastAsia="Times New Roman" w:hAnsi="Times New Roman" w:cs="Times New Roman"/>
          <w:shd w:val="clear" w:color="auto" w:fill="FFFFFF"/>
        </w:rPr>
        <w:t xml:space="preserve">o avoid conditions contracted from consuming contaminated foods such as salmon, Native peoples have already altered their traditional diets. The consequences of those changes </w:t>
      </w:r>
      <w:r w:rsidR="008851FF" w:rsidRPr="004C6820">
        <w:rPr>
          <w:rFonts w:ascii="Times New Roman" w:eastAsia="Times New Roman" w:hAnsi="Times New Roman" w:cs="Times New Roman"/>
          <w:shd w:val="clear" w:color="auto" w:fill="FFFFFF"/>
        </w:rPr>
        <w:t>are many, including</w:t>
      </w:r>
      <w:r w:rsidR="00B9258B" w:rsidRPr="004C6820">
        <w:rPr>
          <w:rFonts w:ascii="Times New Roman" w:eastAsia="Times New Roman" w:hAnsi="Times New Roman" w:cs="Times New Roman"/>
          <w:shd w:val="clear" w:color="auto" w:fill="FFFFFF"/>
        </w:rPr>
        <w:t xml:space="preserve"> increased incidences of diabetes</w:t>
      </w:r>
      <w:r w:rsidR="008851FF" w:rsidRPr="004C6820">
        <w:rPr>
          <w:rFonts w:ascii="Times New Roman" w:eastAsia="Times New Roman" w:hAnsi="Times New Roman" w:cs="Times New Roman"/>
          <w:shd w:val="clear" w:color="auto" w:fill="FFFFFF"/>
        </w:rPr>
        <w:t xml:space="preserve"> among tribal members</w:t>
      </w:r>
      <w:r w:rsidR="00A9034A" w:rsidRPr="004C6820">
        <w:rPr>
          <w:rFonts w:ascii="Times New Roman" w:eastAsia="Times New Roman" w:hAnsi="Times New Roman" w:cs="Times New Roman"/>
          <w:shd w:val="clear" w:color="auto" w:fill="FFFFFF"/>
        </w:rPr>
        <w:t xml:space="preserve"> (</w:t>
      </w:r>
      <w:proofErr w:type="spellStart"/>
      <w:r w:rsidR="00A9034A" w:rsidRPr="004C6820">
        <w:rPr>
          <w:rFonts w:ascii="Times New Roman" w:eastAsia="Times New Roman" w:hAnsi="Times New Roman" w:cs="Times New Roman"/>
          <w:shd w:val="clear" w:color="auto" w:fill="FFFFFF"/>
        </w:rPr>
        <w:t>Tolson</w:t>
      </w:r>
      <w:proofErr w:type="spellEnd"/>
      <w:r w:rsidR="00A9034A" w:rsidRPr="004C6820">
        <w:rPr>
          <w:rFonts w:ascii="Times New Roman" w:eastAsia="Times New Roman" w:hAnsi="Times New Roman" w:cs="Times New Roman"/>
          <w:shd w:val="clear" w:color="auto" w:fill="FFFFFF"/>
        </w:rPr>
        <w:t xml:space="preserve">, </w:t>
      </w:r>
      <w:r w:rsidR="00EA7A3B" w:rsidRPr="004C6820">
        <w:rPr>
          <w:rFonts w:ascii="Times New Roman" w:eastAsia="Times New Roman" w:hAnsi="Times New Roman" w:cs="Times New Roman"/>
          <w:shd w:val="clear" w:color="auto" w:fill="FFFFFF"/>
        </w:rPr>
        <w:t>Restoring</w:t>
      </w:r>
      <w:r w:rsidR="0006515E" w:rsidRPr="004C6820">
        <w:rPr>
          <w:rFonts w:ascii="Times New Roman" w:eastAsia="Times New Roman" w:hAnsi="Times New Roman" w:cs="Times New Roman"/>
          <w:shd w:val="clear" w:color="auto" w:fill="FFFFFF"/>
        </w:rPr>
        <w:t>,</w:t>
      </w:r>
      <w:r w:rsidR="00A9034A" w:rsidRPr="004C6820">
        <w:rPr>
          <w:rFonts w:ascii="Times New Roman" w:eastAsia="Times New Roman" w:hAnsi="Times New Roman" w:cs="Times New Roman"/>
          <w:shd w:val="clear" w:color="auto" w:fill="FFFFFF"/>
        </w:rPr>
        <w:t xml:space="preserve"> 2014)</w:t>
      </w:r>
      <w:r w:rsidR="00B9258B" w:rsidRPr="004C6820">
        <w:rPr>
          <w:rFonts w:ascii="Times New Roman" w:eastAsia="Times New Roman" w:hAnsi="Times New Roman" w:cs="Times New Roman"/>
          <w:shd w:val="clear" w:color="auto" w:fill="FFFFFF"/>
        </w:rPr>
        <w:t xml:space="preserve">. </w:t>
      </w:r>
      <w:r w:rsidR="00B83C55" w:rsidRPr="004C6820">
        <w:rPr>
          <w:rFonts w:ascii="Times New Roman" w:eastAsia="Times New Roman" w:hAnsi="Times New Roman" w:cs="Times New Roman"/>
          <w:shd w:val="clear" w:color="auto" w:fill="FFFFFF"/>
        </w:rPr>
        <w:t xml:space="preserve">The issue here is </w:t>
      </w:r>
      <w:r w:rsidR="00B9258B" w:rsidRPr="004C6820">
        <w:rPr>
          <w:rFonts w:ascii="Times New Roman" w:eastAsia="Times New Roman" w:hAnsi="Times New Roman" w:cs="Times New Roman"/>
          <w:shd w:val="clear" w:color="auto" w:fill="FFFFFF"/>
        </w:rPr>
        <w:t>“food sovereignty</w:t>
      </w:r>
      <w:r w:rsidR="00B83C55" w:rsidRPr="004C6820">
        <w:rPr>
          <w:rFonts w:ascii="Times New Roman" w:eastAsia="Times New Roman" w:hAnsi="Times New Roman" w:cs="Times New Roman"/>
          <w:shd w:val="clear" w:color="auto" w:fill="FFFFFF"/>
        </w:rPr>
        <w:t xml:space="preserve">,” which involves “having </w:t>
      </w:r>
      <w:r w:rsidR="00B9258B" w:rsidRPr="004C6820">
        <w:rPr>
          <w:rFonts w:ascii="Times New Roman" w:eastAsia="Times New Roman" w:hAnsi="Times New Roman" w:cs="Times New Roman"/>
          <w:shd w:val="clear" w:color="auto" w:fill="FFFFFF"/>
        </w:rPr>
        <w:t>control of native food systems</w:t>
      </w:r>
      <w:r w:rsidR="00B83C55" w:rsidRPr="004C6820">
        <w:rPr>
          <w:rFonts w:ascii="Times New Roman" w:eastAsia="Times New Roman" w:hAnsi="Times New Roman" w:cs="Times New Roman"/>
          <w:shd w:val="clear" w:color="auto" w:fill="FFFFFF"/>
        </w:rPr>
        <w:t>”</w:t>
      </w:r>
      <w:r w:rsidR="00857A19">
        <w:rPr>
          <w:rFonts w:ascii="Times New Roman" w:eastAsia="Times New Roman" w:hAnsi="Times New Roman" w:cs="Times New Roman"/>
          <w:shd w:val="clear" w:color="auto" w:fill="FFFFFF"/>
        </w:rPr>
        <w:t>;</w:t>
      </w:r>
      <w:r w:rsidR="00B9258B" w:rsidRPr="004C6820">
        <w:rPr>
          <w:rFonts w:ascii="Times New Roman" w:eastAsia="Times New Roman" w:hAnsi="Times New Roman" w:cs="Times New Roman"/>
          <w:shd w:val="clear" w:color="auto" w:fill="FFFFFF"/>
        </w:rPr>
        <w:t xml:space="preserve"> </w:t>
      </w:r>
      <w:r w:rsidR="00B83C55" w:rsidRPr="004C6820">
        <w:rPr>
          <w:rFonts w:ascii="Times New Roman" w:eastAsia="Times New Roman" w:hAnsi="Times New Roman" w:cs="Times New Roman"/>
          <w:shd w:val="clear" w:color="auto" w:fill="FFFFFF"/>
        </w:rPr>
        <w:t>“</w:t>
      </w:r>
      <w:r w:rsidR="00A05CAC">
        <w:rPr>
          <w:rFonts w:ascii="Times New Roman" w:eastAsia="Times New Roman" w:hAnsi="Times New Roman" w:cs="Times New Roman"/>
          <w:shd w:val="clear" w:color="auto" w:fill="FFFFFF"/>
        </w:rPr>
        <w:t>‘</w:t>
      </w:r>
      <w:r w:rsidR="00B83C55" w:rsidRPr="004C6820">
        <w:rPr>
          <w:rFonts w:ascii="Times New Roman" w:eastAsia="Times New Roman" w:hAnsi="Times New Roman" w:cs="Times New Roman"/>
          <w:shd w:val="clear" w:color="auto" w:fill="FFFFFF"/>
        </w:rPr>
        <w:t>i</w:t>
      </w:r>
      <w:r w:rsidR="00B9258B" w:rsidRPr="004C6820">
        <w:rPr>
          <w:rFonts w:ascii="Times New Roman" w:eastAsia="Times New Roman" w:hAnsi="Times New Roman" w:cs="Times New Roman"/>
          <w:shd w:val="clear" w:color="auto" w:fill="FFFFFF"/>
        </w:rPr>
        <w:t xml:space="preserve">f you lose your foods, you lose part of your culture – and it has a </w:t>
      </w:r>
      <w:r w:rsidR="00B9258B" w:rsidRPr="009F6154">
        <w:rPr>
          <w:rFonts w:ascii="Times New Roman" w:eastAsia="Times New Roman" w:hAnsi="Times New Roman" w:cs="Times New Roman"/>
          <w:color w:val="333333"/>
          <w:shd w:val="clear" w:color="auto" w:fill="FFFFFF"/>
        </w:rPr>
        <w:t>de</w:t>
      </w:r>
      <w:r w:rsidR="00B83C55" w:rsidRPr="009F6154">
        <w:rPr>
          <w:rFonts w:ascii="Times New Roman" w:eastAsia="Times New Roman" w:hAnsi="Times New Roman" w:cs="Times New Roman"/>
          <w:color w:val="333333"/>
          <w:shd w:val="clear" w:color="auto" w:fill="FFFFFF"/>
        </w:rPr>
        <w:t>vastating effect on the psyche,’</w:t>
      </w:r>
      <w:r w:rsidR="00B9258B" w:rsidRPr="009F6154">
        <w:rPr>
          <w:rFonts w:ascii="Times New Roman" w:eastAsia="Times New Roman" w:hAnsi="Times New Roman" w:cs="Times New Roman"/>
          <w:color w:val="333333"/>
          <w:shd w:val="clear" w:color="auto" w:fill="FFFFFF"/>
        </w:rPr>
        <w:t xml:space="preserve"> says a Yakama nurse in a re</w:t>
      </w:r>
      <w:r w:rsidR="00563CCF" w:rsidRPr="009F6154">
        <w:rPr>
          <w:rFonts w:ascii="Times New Roman" w:eastAsia="Times New Roman" w:hAnsi="Times New Roman" w:cs="Times New Roman"/>
          <w:color w:val="333333"/>
          <w:shd w:val="clear" w:color="auto" w:fill="FFFFFF"/>
        </w:rPr>
        <w:t>cent report</w:t>
      </w:r>
      <w:r w:rsidR="00B83C55" w:rsidRPr="009F6154">
        <w:rPr>
          <w:rFonts w:ascii="Times New Roman" w:eastAsia="Times New Roman" w:hAnsi="Times New Roman" w:cs="Times New Roman"/>
          <w:color w:val="333333"/>
          <w:shd w:val="clear" w:color="auto" w:fill="FFFFFF"/>
        </w:rPr>
        <w:t>”</w:t>
      </w:r>
      <w:r w:rsidR="00563CCF" w:rsidRPr="009F6154">
        <w:rPr>
          <w:rFonts w:ascii="Times New Roman" w:eastAsia="Times New Roman" w:hAnsi="Times New Roman" w:cs="Times New Roman"/>
          <w:color w:val="333333"/>
          <w:shd w:val="clear" w:color="auto" w:fill="FFFFFF"/>
        </w:rPr>
        <w:t xml:space="preserve"> </w:t>
      </w:r>
      <w:r w:rsidR="00431EF1">
        <w:rPr>
          <w:rFonts w:ascii="Times New Roman" w:eastAsia="Times New Roman" w:hAnsi="Times New Roman" w:cs="Times New Roman"/>
          <w:color w:val="000000"/>
          <w:shd w:val="clear" w:color="auto" w:fill="FFFFFF"/>
        </w:rPr>
        <w:t>(</w:t>
      </w:r>
      <w:proofErr w:type="spellStart"/>
      <w:r w:rsidR="00431EF1">
        <w:rPr>
          <w:rFonts w:ascii="Times New Roman" w:eastAsia="Times New Roman" w:hAnsi="Times New Roman" w:cs="Times New Roman"/>
          <w:color w:val="000000"/>
          <w:shd w:val="clear" w:color="auto" w:fill="FFFFFF"/>
        </w:rPr>
        <w:t>Tolson</w:t>
      </w:r>
      <w:proofErr w:type="spellEnd"/>
      <w:r w:rsidR="00431EF1">
        <w:rPr>
          <w:rFonts w:ascii="Times New Roman" w:eastAsia="Times New Roman" w:hAnsi="Times New Roman" w:cs="Times New Roman"/>
          <w:color w:val="000000"/>
          <w:shd w:val="clear" w:color="auto" w:fill="FFFFFF"/>
        </w:rPr>
        <w:t xml:space="preserve">, </w:t>
      </w:r>
      <w:r w:rsidR="00EA7A3B" w:rsidRPr="009F6154">
        <w:rPr>
          <w:rFonts w:ascii="Times New Roman" w:eastAsia="Times New Roman" w:hAnsi="Times New Roman" w:cs="Times New Roman"/>
          <w:color w:val="000000"/>
          <w:shd w:val="clear" w:color="auto" w:fill="FFFFFF"/>
        </w:rPr>
        <w:t>Restoring</w:t>
      </w:r>
      <w:r w:rsidR="000A6AB3" w:rsidRPr="009F6154">
        <w:rPr>
          <w:rFonts w:ascii="Times New Roman" w:eastAsia="Times New Roman" w:hAnsi="Times New Roman" w:cs="Times New Roman"/>
          <w:color w:val="000000"/>
          <w:shd w:val="clear" w:color="auto" w:fill="FFFFFF"/>
        </w:rPr>
        <w:t>,</w:t>
      </w:r>
      <w:r w:rsidR="00563CCF" w:rsidRPr="009F6154">
        <w:rPr>
          <w:rFonts w:ascii="Times New Roman" w:eastAsia="Times New Roman" w:hAnsi="Times New Roman" w:cs="Times New Roman"/>
          <w:color w:val="000000"/>
          <w:shd w:val="clear" w:color="auto" w:fill="FFFFFF"/>
        </w:rPr>
        <w:t xml:space="preserve"> 2014).</w:t>
      </w:r>
    </w:p>
    <w:p w14:paraId="2BF22048" w14:textId="77777777" w:rsidR="00F8246D" w:rsidRDefault="00F8246D" w:rsidP="009865FF">
      <w:pPr>
        <w:spacing w:line="276" w:lineRule="auto"/>
        <w:ind w:firstLine="720"/>
        <w:rPr>
          <w:rFonts w:ascii="Times New Roman" w:eastAsia="Times New Roman" w:hAnsi="Times New Roman" w:cs="Times New Roman"/>
          <w:color w:val="000000"/>
          <w:shd w:val="clear" w:color="auto" w:fill="FFFFFF"/>
        </w:rPr>
      </w:pPr>
    </w:p>
    <w:p w14:paraId="120F37E5" w14:textId="648FC849" w:rsidR="00F8246D" w:rsidRPr="009F6154" w:rsidRDefault="002A0DCD" w:rsidP="009865FF">
      <w:pPr>
        <w:spacing w:line="276" w:lineRule="auto"/>
        <w:rPr>
          <w:rFonts w:ascii="Times New Roman" w:hAnsi="Times New Roman" w:cs="Times New Roman"/>
          <w:color w:val="000000"/>
        </w:rPr>
      </w:pPr>
      <w:r>
        <w:rPr>
          <w:rFonts w:ascii="Times New Roman" w:hAnsi="Times New Roman" w:cs="Times New Roman"/>
          <w:b/>
          <w:bCs/>
          <w:color w:val="000000"/>
        </w:rPr>
        <w:t>Map</w:t>
      </w:r>
      <w:r w:rsidR="00336B55">
        <w:rPr>
          <w:rFonts w:ascii="Times New Roman" w:hAnsi="Times New Roman" w:cs="Times New Roman"/>
          <w:b/>
          <w:bCs/>
          <w:color w:val="000000"/>
        </w:rPr>
        <w:t>:</w:t>
      </w:r>
      <w:r>
        <w:rPr>
          <w:rFonts w:ascii="Times New Roman" w:hAnsi="Times New Roman" w:cs="Times New Roman"/>
          <w:b/>
          <w:bCs/>
          <w:color w:val="000000"/>
        </w:rPr>
        <w:t xml:space="preserve"> </w:t>
      </w:r>
      <w:r w:rsidR="00F8246D">
        <w:rPr>
          <w:rFonts w:ascii="Times New Roman" w:hAnsi="Times New Roman" w:cs="Times New Roman"/>
          <w:b/>
          <w:bCs/>
          <w:color w:val="000000"/>
        </w:rPr>
        <w:t>Groundwater Contamination 2014</w:t>
      </w:r>
    </w:p>
    <w:p w14:paraId="6CDFF95F" w14:textId="77777777" w:rsidR="00F8246D" w:rsidRPr="009F6154" w:rsidRDefault="00F8246D" w:rsidP="009865FF">
      <w:pPr>
        <w:spacing w:line="276" w:lineRule="auto"/>
        <w:ind w:firstLine="720"/>
        <w:rPr>
          <w:rFonts w:ascii="Times New Roman" w:hAnsi="Times New Roman" w:cs="Times New Roman"/>
          <w:color w:val="000000"/>
        </w:rPr>
      </w:pPr>
    </w:p>
    <w:p w14:paraId="02CD4340" w14:textId="194507C9" w:rsidR="00F8246D" w:rsidRPr="00F8246D" w:rsidRDefault="00F8246D" w:rsidP="009865FF">
      <w:pPr>
        <w:spacing w:line="276" w:lineRule="auto"/>
        <w:ind w:firstLine="720"/>
        <w:rPr>
          <w:rFonts w:ascii="Times New Roman" w:hAnsi="Times New Roman" w:cs="Times New Roman"/>
          <w:color w:val="000000"/>
        </w:rPr>
      </w:pPr>
      <w:r w:rsidRPr="009F6154">
        <w:rPr>
          <w:rFonts w:ascii="Times New Roman" w:hAnsi="Times New Roman" w:cs="Times New Roman"/>
          <w:noProof/>
          <w:color w:val="000000"/>
        </w:rPr>
        <w:drawing>
          <wp:inline distT="0" distB="0" distL="0" distR="0" wp14:anchorId="1F3740A7" wp14:editId="14D05933">
            <wp:extent cx="2175566" cy="2558562"/>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709" cy="2563434"/>
                    </a:xfrm>
                    <a:prstGeom prst="rect">
                      <a:avLst/>
                    </a:prstGeom>
                    <a:noFill/>
                    <a:ln>
                      <a:noFill/>
                    </a:ln>
                  </pic:spPr>
                </pic:pic>
              </a:graphicData>
            </a:graphic>
          </wp:inline>
        </w:drawing>
      </w:r>
      <w:r>
        <w:rPr>
          <w:rFonts w:ascii="Times New Roman" w:hAnsi="Times New Roman" w:cs="Times New Roman"/>
          <w:color w:val="000000"/>
        </w:rPr>
        <w:br/>
      </w:r>
      <w:proofErr w:type="gramStart"/>
      <w:r>
        <w:rPr>
          <w:rFonts w:ascii="Times New Roman" w:hAnsi="Times New Roman" w:cs="Times New Roman"/>
          <w:color w:val="000000"/>
        </w:rPr>
        <w:t>(Daily</w:t>
      </w:r>
      <w:r w:rsidR="00857A19">
        <w:rPr>
          <w:rFonts w:ascii="Times New Roman" w:hAnsi="Times New Roman" w:cs="Times New Roman"/>
          <w:color w:val="000000"/>
        </w:rPr>
        <w:t xml:space="preserve"> K</w:t>
      </w:r>
      <w:r>
        <w:rPr>
          <w:rFonts w:ascii="Times New Roman" w:hAnsi="Times New Roman" w:cs="Times New Roman"/>
          <w:color w:val="000000"/>
        </w:rPr>
        <w:t>os, 2014</w:t>
      </w:r>
      <w:r w:rsidRPr="009F6154">
        <w:rPr>
          <w:rFonts w:ascii="Times New Roman" w:hAnsi="Times New Roman" w:cs="Times New Roman"/>
          <w:color w:val="000000"/>
        </w:rPr>
        <w:t>).</w:t>
      </w:r>
      <w:proofErr w:type="gramEnd"/>
    </w:p>
    <w:p w14:paraId="1DCBBAF0" w14:textId="77777777" w:rsidR="00442F00" w:rsidRPr="009F6154" w:rsidRDefault="00442F00" w:rsidP="009865FF">
      <w:pPr>
        <w:spacing w:line="276" w:lineRule="auto"/>
        <w:rPr>
          <w:rFonts w:ascii="Times New Roman" w:eastAsia="Times New Roman" w:hAnsi="Times New Roman" w:cs="Times New Roman"/>
          <w:i/>
          <w:color w:val="000000"/>
          <w:shd w:val="clear" w:color="auto" w:fill="FFFFFF"/>
        </w:rPr>
      </w:pPr>
    </w:p>
    <w:p w14:paraId="52BA3E1A" w14:textId="087A2870" w:rsidR="00393450" w:rsidRPr="00431EF1" w:rsidRDefault="00393450" w:rsidP="009865FF">
      <w:pPr>
        <w:spacing w:line="276" w:lineRule="auto"/>
        <w:rPr>
          <w:rFonts w:ascii="Times New Roman" w:eastAsia="Times New Roman" w:hAnsi="Times New Roman" w:cs="Times New Roman"/>
          <w:b/>
          <w:color w:val="000000"/>
          <w:shd w:val="clear" w:color="auto" w:fill="FFFFFF"/>
        </w:rPr>
      </w:pPr>
      <w:r w:rsidRPr="00431EF1">
        <w:rPr>
          <w:rFonts w:ascii="Times New Roman" w:eastAsia="Times New Roman" w:hAnsi="Times New Roman" w:cs="Times New Roman"/>
          <w:b/>
          <w:color w:val="000000"/>
          <w:shd w:val="clear" w:color="auto" w:fill="FFFFFF"/>
        </w:rPr>
        <w:t>Cleanup</w:t>
      </w:r>
    </w:p>
    <w:p w14:paraId="2166854F" w14:textId="77777777" w:rsidR="009865FF" w:rsidRDefault="009865FF" w:rsidP="009865FF">
      <w:pPr>
        <w:spacing w:line="276" w:lineRule="auto"/>
        <w:rPr>
          <w:rFonts w:ascii="Times New Roman" w:eastAsia="Times New Roman" w:hAnsi="Times New Roman" w:cs="Times New Roman"/>
          <w:color w:val="000000"/>
          <w:shd w:val="clear" w:color="auto" w:fill="FFFFFF"/>
        </w:rPr>
      </w:pPr>
    </w:p>
    <w:p w14:paraId="16B618F3" w14:textId="08485A21" w:rsidR="00425774" w:rsidRPr="009F6154" w:rsidRDefault="00834DB8" w:rsidP="009865FF">
      <w:pPr>
        <w:spacing w:line="276" w:lineRule="auto"/>
        <w:rPr>
          <w:rFonts w:ascii="Times New Roman" w:hAnsi="Times New Roman" w:cs="Times New Roman"/>
        </w:rPr>
      </w:pPr>
      <w:r w:rsidRPr="009F6154">
        <w:rPr>
          <w:rFonts w:ascii="Times New Roman" w:hAnsi="Times New Roman" w:cs="Times New Roman"/>
        </w:rPr>
        <w:t xml:space="preserve">In response to growing public concerns over hazardous wastes sites throughout the country, Congress passed the </w:t>
      </w:r>
      <w:r w:rsidRPr="009F6154">
        <w:rPr>
          <w:rFonts w:ascii="Times New Roman" w:eastAsia="Times New Roman" w:hAnsi="Times New Roman" w:cs="Times New Roman"/>
          <w:color w:val="151515"/>
          <w:shd w:val="clear" w:color="auto" w:fill="FFFFFF"/>
        </w:rPr>
        <w:t>Compre</w:t>
      </w:r>
      <w:r w:rsidR="00F83404">
        <w:rPr>
          <w:rFonts w:ascii="Times New Roman" w:eastAsia="Times New Roman" w:hAnsi="Times New Roman" w:cs="Times New Roman"/>
          <w:color w:val="151515"/>
          <w:shd w:val="clear" w:color="auto" w:fill="FFFFFF"/>
        </w:rPr>
        <w:t xml:space="preserve">hensive Environmental Response, </w:t>
      </w:r>
      <w:r w:rsidRPr="009F6154">
        <w:rPr>
          <w:rFonts w:ascii="Times New Roman" w:eastAsia="Times New Roman" w:hAnsi="Times New Roman" w:cs="Times New Roman"/>
          <w:color w:val="151515"/>
          <w:shd w:val="clear" w:color="auto" w:fill="FFFFFF"/>
        </w:rPr>
        <w:t xml:space="preserve">Compensation, and Liability Act (CERCLA) in 1980. CERCLA authorized </w:t>
      </w:r>
      <w:r w:rsidR="00E95C62" w:rsidRPr="009F6154">
        <w:rPr>
          <w:rFonts w:ascii="Times New Roman" w:eastAsia="Times New Roman" w:hAnsi="Times New Roman" w:cs="Times New Roman"/>
          <w:color w:val="151515"/>
          <w:shd w:val="clear" w:color="auto" w:fill="FFFFFF"/>
        </w:rPr>
        <w:t>the federal government to collect and allocate resources in</w:t>
      </w:r>
      <w:r w:rsidR="00F83404">
        <w:rPr>
          <w:rFonts w:ascii="Times New Roman" w:eastAsia="Times New Roman" w:hAnsi="Times New Roman" w:cs="Times New Roman"/>
          <w:color w:val="151515"/>
          <w:shd w:val="clear" w:color="auto" w:fill="FFFFFF"/>
        </w:rPr>
        <w:t>to</w:t>
      </w:r>
      <w:r w:rsidR="00846B08">
        <w:rPr>
          <w:rFonts w:ascii="Times New Roman" w:eastAsia="Times New Roman" w:hAnsi="Times New Roman" w:cs="Times New Roman"/>
          <w:color w:val="151515"/>
          <w:shd w:val="clear" w:color="auto" w:fill="FFFFFF"/>
        </w:rPr>
        <w:t xml:space="preserve"> a Superf</w:t>
      </w:r>
      <w:r w:rsidRPr="009F6154">
        <w:rPr>
          <w:rFonts w:ascii="Times New Roman" w:eastAsia="Times New Roman" w:hAnsi="Times New Roman" w:cs="Times New Roman"/>
          <w:color w:val="151515"/>
          <w:shd w:val="clear" w:color="auto" w:fill="FFFFFF"/>
        </w:rPr>
        <w:t xml:space="preserve">und to </w:t>
      </w:r>
      <w:r w:rsidR="00E95C62" w:rsidRPr="009F6154">
        <w:rPr>
          <w:rFonts w:ascii="Times New Roman" w:eastAsia="Times New Roman" w:hAnsi="Times New Roman" w:cs="Times New Roman"/>
          <w:color w:val="151515"/>
          <w:shd w:val="clear" w:color="auto" w:fill="FFFFFF"/>
        </w:rPr>
        <w:t>clean up toxic areas that pose a th</w:t>
      </w:r>
      <w:r w:rsidR="00EC146E" w:rsidRPr="009F6154">
        <w:rPr>
          <w:rFonts w:ascii="Times New Roman" w:eastAsia="Times New Roman" w:hAnsi="Times New Roman" w:cs="Times New Roman"/>
          <w:color w:val="151515"/>
          <w:shd w:val="clear" w:color="auto" w:fill="FFFFFF"/>
        </w:rPr>
        <w:t xml:space="preserve">reat to public health. </w:t>
      </w:r>
      <w:r w:rsidR="002937AD">
        <w:rPr>
          <w:rFonts w:ascii="Times New Roman" w:eastAsia="Times New Roman" w:hAnsi="Times New Roman" w:cs="Times New Roman"/>
          <w:color w:val="151515"/>
          <w:shd w:val="clear" w:color="auto" w:fill="FFFFFF"/>
        </w:rPr>
        <w:t xml:space="preserve">In 1988 Hanford was placed on the National Priorities List as a Superfund site (EPA, Hanford Superfund Site History, 2014). </w:t>
      </w:r>
      <w:r w:rsidR="00EC146E" w:rsidRPr="009F6154">
        <w:rPr>
          <w:rFonts w:ascii="Times New Roman" w:eastAsia="Times New Roman" w:hAnsi="Times New Roman" w:cs="Times New Roman"/>
          <w:color w:val="151515"/>
          <w:shd w:val="clear" w:color="auto" w:fill="FFFFFF"/>
        </w:rPr>
        <w:t>C</w:t>
      </w:r>
      <w:r w:rsidR="004C5A2C" w:rsidRPr="009F6154">
        <w:rPr>
          <w:rFonts w:ascii="Times New Roman" w:hAnsi="Times New Roman" w:cs="Times New Roman"/>
        </w:rPr>
        <w:t>ontamin</w:t>
      </w:r>
      <w:r w:rsidR="00393450" w:rsidRPr="009F6154">
        <w:rPr>
          <w:rFonts w:ascii="Times New Roman" w:hAnsi="Times New Roman" w:cs="Times New Roman"/>
        </w:rPr>
        <w:t>ation</w:t>
      </w:r>
      <w:r w:rsidR="00EC146E" w:rsidRPr="009F6154">
        <w:rPr>
          <w:rFonts w:ascii="Times New Roman" w:hAnsi="Times New Roman" w:cs="Times New Roman"/>
        </w:rPr>
        <w:t xml:space="preserve"> from </w:t>
      </w:r>
      <w:r w:rsidR="006535CC" w:rsidRPr="009F6154">
        <w:rPr>
          <w:rFonts w:ascii="Times New Roman" w:hAnsi="Times New Roman" w:cs="Times New Roman"/>
        </w:rPr>
        <w:t xml:space="preserve">the </w:t>
      </w:r>
      <w:r w:rsidR="00EC146E" w:rsidRPr="009F6154">
        <w:rPr>
          <w:rFonts w:ascii="Times New Roman" w:hAnsi="Times New Roman" w:cs="Times New Roman"/>
        </w:rPr>
        <w:t>Hanford</w:t>
      </w:r>
      <w:r w:rsidR="00393450" w:rsidRPr="009F6154">
        <w:rPr>
          <w:rFonts w:ascii="Times New Roman" w:hAnsi="Times New Roman" w:cs="Times New Roman"/>
        </w:rPr>
        <w:t xml:space="preserve"> </w:t>
      </w:r>
      <w:r w:rsidR="006535CC" w:rsidRPr="009F6154">
        <w:rPr>
          <w:rFonts w:ascii="Times New Roman" w:hAnsi="Times New Roman" w:cs="Times New Roman"/>
        </w:rPr>
        <w:t xml:space="preserve">Nuclear Reservation </w:t>
      </w:r>
      <w:r w:rsidR="00393450" w:rsidRPr="009F6154">
        <w:rPr>
          <w:rFonts w:ascii="Times New Roman" w:hAnsi="Times New Roman" w:cs="Times New Roman"/>
        </w:rPr>
        <w:t xml:space="preserve">is spread </w:t>
      </w:r>
      <w:r w:rsidR="005E3C90" w:rsidRPr="009F6154">
        <w:rPr>
          <w:rFonts w:ascii="Times New Roman" w:hAnsi="Times New Roman" w:cs="Times New Roman"/>
        </w:rPr>
        <w:t>over a wide area that includes</w:t>
      </w:r>
      <w:r w:rsidR="004C5A2C" w:rsidRPr="009F6154">
        <w:rPr>
          <w:rFonts w:ascii="Times New Roman" w:hAnsi="Times New Roman" w:cs="Times New Roman"/>
        </w:rPr>
        <w:t xml:space="preserve"> </w:t>
      </w:r>
      <w:r w:rsidR="005E3C90" w:rsidRPr="009F6154">
        <w:rPr>
          <w:rFonts w:ascii="Times New Roman" w:hAnsi="Times New Roman" w:cs="Times New Roman"/>
        </w:rPr>
        <w:t>the 586 square mile area of the Hanford site</w:t>
      </w:r>
      <w:r w:rsidR="00EC146E" w:rsidRPr="009F6154">
        <w:rPr>
          <w:rFonts w:ascii="Times New Roman" w:hAnsi="Times New Roman" w:cs="Times New Roman"/>
        </w:rPr>
        <w:t xml:space="preserve"> itself</w:t>
      </w:r>
      <w:r w:rsidR="005E3C90" w:rsidRPr="009F6154">
        <w:rPr>
          <w:rFonts w:ascii="Times New Roman" w:hAnsi="Times New Roman" w:cs="Times New Roman"/>
        </w:rPr>
        <w:t xml:space="preserve">, </w:t>
      </w:r>
      <w:r w:rsidR="004C5A2C" w:rsidRPr="009F6154">
        <w:rPr>
          <w:rFonts w:ascii="Times New Roman" w:hAnsi="Times New Roman" w:cs="Times New Roman"/>
        </w:rPr>
        <w:t xml:space="preserve">the Columbia River system, </w:t>
      </w:r>
      <w:r w:rsidR="00393450" w:rsidRPr="009F6154">
        <w:rPr>
          <w:rFonts w:ascii="Times New Roman" w:hAnsi="Times New Roman" w:cs="Times New Roman"/>
        </w:rPr>
        <w:t xml:space="preserve">and the </w:t>
      </w:r>
      <w:r w:rsidR="004C5A2C" w:rsidRPr="009F6154">
        <w:rPr>
          <w:rFonts w:ascii="Times New Roman" w:hAnsi="Times New Roman" w:cs="Times New Roman"/>
        </w:rPr>
        <w:t xml:space="preserve">soil, </w:t>
      </w:r>
      <w:r w:rsidR="00D436C6" w:rsidRPr="009F6154">
        <w:rPr>
          <w:rFonts w:ascii="Times New Roman" w:hAnsi="Times New Roman" w:cs="Times New Roman"/>
        </w:rPr>
        <w:t xml:space="preserve">water, </w:t>
      </w:r>
      <w:r w:rsidR="004C5A2C" w:rsidRPr="009F6154">
        <w:rPr>
          <w:rFonts w:ascii="Times New Roman" w:hAnsi="Times New Roman" w:cs="Times New Roman"/>
        </w:rPr>
        <w:t xml:space="preserve">flora, animals, and </w:t>
      </w:r>
      <w:r w:rsidR="00D436C6" w:rsidRPr="009F6154">
        <w:rPr>
          <w:rFonts w:ascii="Times New Roman" w:hAnsi="Times New Roman" w:cs="Times New Roman"/>
        </w:rPr>
        <w:t xml:space="preserve">in some cases </w:t>
      </w:r>
      <w:r w:rsidR="004C5A2C" w:rsidRPr="009F6154">
        <w:rPr>
          <w:rFonts w:ascii="Times New Roman" w:hAnsi="Times New Roman" w:cs="Times New Roman"/>
        </w:rPr>
        <w:t>humans</w:t>
      </w:r>
      <w:r w:rsidR="00EC146E" w:rsidRPr="009F6154">
        <w:rPr>
          <w:rFonts w:ascii="Times New Roman" w:hAnsi="Times New Roman" w:cs="Times New Roman"/>
        </w:rPr>
        <w:t xml:space="preserve"> in the surrounding region</w:t>
      </w:r>
      <w:r w:rsidR="00AA078C" w:rsidRPr="009F6154">
        <w:rPr>
          <w:rFonts w:ascii="Times New Roman" w:hAnsi="Times New Roman" w:cs="Times New Roman"/>
        </w:rPr>
        <w:t xml:space="preserve">. </w:t>
      </w:r>
      <w:r w:rsidR="00425774" w:rsidRPr="009F6154">
        <w:rPr>
          <w:rFonts w:ascii="Times New Roman" w:hAnsi="Times New Roman" w:cs="Times New Roman"/>
        </w:rPr>
        <w:t xml:space="preserve">Contaminants have been released onto </w:t>
      </w:r>
      <w:r w:rsidR="00425774" w:rsidRPr="009F6154">
        <w:rPr>
          <w:rFonts w:ascii="Times New Roman" w:hAnsi="Times New Roman" w:cs="Times New Roman"/>
        </w:rPr>
        <w:lastRenderedPageBreak/>
        <w:t>the site and the surrounding area for several decades and continue to pos</w:t>
      </w:r>
      <w:r w:rsidR="00DC5C00">
        <w:rPr>
          <w:rFonts w:ascii="Times New Roman" w:hAnsi="Times New Roman" w:cs="Times New Roman"/>
        </w:rPr>
        <w:t>e</w:t>
      </w:r>
      <w:r w:rsidR="00425774" w:rsidRPr="009F6154">
        <w:rPr>
          <w:rFonts w:ascii="Times New Roman" w:hAnsi="Times New Roman" w:cs="Times New Roman"/>
        </w:rPr>
        <w:t xml:space="preserve"> an environmental threat to human and ecological health.</w:t>
      </w:r>
    </w:p>
    <w:p w14:paraId="7514F433" w14:textId="77777777" w:rsidR="009865FF" w:rsidRDefault="009865FF" w:rsidP="009865FF">
      <w:pPr>
        <w:spacing w:line="276" w:lineRule="auto"/>
        <w:rPr>
          <w:rFonts w:ascii="Times New Roman" w:hAnsi="Times New Roman" w:cs="Times New Roman"/>
        </w:rPr>
      </w:pPr>
    </w:p>
    <w:p w14:paraId="6865D1B5" w14:textId="3E5C04F0" w:rsidR="00345AE9" w:rsidRDefault="00AA078C" w:rsidP="009865FF">
      <w:pPr>
        <w:spacing w:line="276" w:lineRule="auto"/>
        <w:rPr>
          <w:rFonts w:ascii="Times New Roman" w:eastAsia="Times New Roman" w:hAnsi="Times New Roman" w:cs="Times New Roman"/>
          <w:color w:val="000000"/>
          <w:shd w:val="clear" w:color="auto" w:fill="FFFFFF"/>
        </w:rPr>
      </w:pPr>
      <w:r w:rsidRPr="009F6154">
        <w:rPr>
          <w:rFonts w:ascii="Times New Roman" w:hAnsi="Times New Roman" w:cs="Times New Roman"/>
        </w:rPr>
        <w:t>In 1989</w:t>
      </w:r>
      <w:r w:rsidR="00676351">
        <w:rPr>
          <w:rFonts w:ascii="Times New Roman" w:hAnsi="Times New Roman" w:cs="Times New Roman"/>
        </w:rPr>
        <w:t>,</w:t>
      </w:r>
      <w:r w:rsidRPr="009F6154">
        <w:rPr>
          <w:rFonts w:ascii="Times New Roman" w:hAnsi="Times New Roman" w:cs="Times New Roman"/>
        </w:rPr>
        <w:t xml:space="preserve"> the Department of Energy (DOE), the Environmental Protection Agency (EPA), and the </w:t>
      </w:r>
      <w:r w:rsidRPr="009F6154">
        <w:rPr>
          <w:rFonts w:ascii="Times New Roman" w:eastAsia="Times New Roman" w:hAnsi="Times New Roman" w:cs="Times New Roman"/>
          <w:color w:val="000000"/>
          <w:shd w:val="clear" w:color="auto" w:fill="FFFFFF"/>
        </w:rPr>
        <w:t>State of Washington Department of Ecology signed a Tr</w:t>
      </w:r>
      <w:r w:rsidR="00D436C6" w:rsidRPr="009F6154">
        <w:rPr>
          <w:rFonts w:ascii="Times New Roman" w:eastAsia="Times New Roman" w:hAnsi="Times New Roman" w:cs="Times New Roman"/>
          <w:color w:val="000000"/>
          <w:shd w:val="clear" w:color="auto" w:fill="FFFFFF"/>
        </w:rPr>
        <w:t>i-Party Agreement that allocated</w:t>
      </w:r>
      <w:r w:rsidRPr="009F6154">
        <w:rPr>
          <w:rFonts w:ascii="Times New Roman" w:eastAsia="Times New Roman" w:hAnsi="Times New Roman" w:cs="Times New Roman"/>
          <w:color w:val="000000"/>
          <w:shd w:val="clear" w:color="auto" w:fill="FFFFFF"/>
        </w:rPr>
        <w:t xml:space="preserve"> responsibility for restoration </w:t>
      </w:r>
      <w:r w:rsidR="005C65EA" w:rsidRPr="009F6154">
        <w:rPr>
          <w:rFonts w:ascii="Times New Roman" w:eastAsia="Times New Roman" w:hAnsi="Times New Roman" w:cs="Times New Roman"/>
          <w:color w:val="000000"/>
          <w:shd w:val="clear" w:color="auto" w:fill="FFFFFF"/>
        </w:rPr>
        <w:t xml:space="preserve">of the site and an </w:t>
      </w:r>
      <w:r w:rsidR="00A05CAC">
        <w:rPr>
          <w:rFonts w:ascii="Times New Roman" w:eastAsia="Times New Roman" w:hAnsi="Times New Roman" w:cs="Times New Roman"/>
          <w:color w:val="000000"/>
          <w:shd w:val="clear" w:color="auto" w:fill="FFFFFF"/>
        </w:rPr>
        <w:t>“</w:t>
      </w:r>
      <w:r w:rsidR="005C65EA" w:rsidRPr="009F6154">
        <w:rPr>
          <w:rFonts w:ascii="Times New Roman" w:eastAsia="Times New Roman" w:hAnsi="Times New Roman" w:cs="Times New Roman"/>
          <w:color w:val="000000"/>
          <w:shd w:val="clear" w:color="auto" w:fill="FFFFFF"/>
        </w:rPr>
        <w:t>action plan</w:t>
      </w:r>
      <w:r w:rsidR="00DC5C00">
        <w:rPr>
          <w:rFonts w:ascii="Times New Roman" w:eastAsia="Times New Roman" w:hAnsi="Times New Roman" w:cs="Times New Roman"/>
          <w:color w:val="000000"/>
          <w:shd w:val="clear" w:color="auto" w:fill="FFFFFF"/>
        </w:rPr>
        <w:t>”</w:t>
      </w:r>
      <w:r w:rsidRPr="009F6154">
        <w:rPr>
          <w:rFonts w:ascii="Times New Roman" w:eastAsia="Times New Roman" w:hAnsi="Times New Roman" w:cs="Times New Roman"/>
          <w:color w:val="000000"/>
          <w:shd w:val="clear" w:color="auto" w:fill="FFFFFF"/>
        </w:rPr>
        <w:t xml:space="preserve"> for what has become the world's largest environmental cleanup project. </w:t>
      </w:r>
      <w:r w:rsidR="00DA6810" w:rsidRPr="009F6154">
        <w:rPr>
          <w:rFonts w:ascii="Times New Roman" w:hAnsi="Times New Roman" w:cs="Times New Roman"/>
        </w:rPr>
        <w:t>Th</w:t>
      </w:r>
      <w:r w:rsidR="00393450" w:rsidRPr="009F6154">
        <w:rPr>
          <w:rFonts w:ascii="Times New Roman" w:hAnsi="Times New Roman" w:cs="Times New Roman"/>
        </w:rPr>
        <w:t>e contaminants come in many forms, pose</w:t>
      </w:r>
      <w:r w:rsidR="005E3C90" w:rsidRPr="009F6154">
        <w:rPr>
          <w:rFonts w:ascii="Times New Roman" w:hAnsi="Times New Roman" w:cs="Times New Roman"/>
        </w:rPr>
        <w:t xml:space="preserve"> vari</w:t>
      </w:r>
      <w:r w:rsidR="00DA6810" w:rsidRPr="009F6154">
        <w:rPr>
          <w:rFonts w:ascii="Times New Roman" w:hAnsi="Times New Roman" w:cs="Times New Roman"/>
        </w:rPr>
        <w:t>ous levels of risk,</w:t>
      </w:r>
      <w:r w:rsidRPr="009F6154">
        <w:rPr>
          <w:rFonts w:ascii="Times New Roman" w:hAnsi="Times New Roman" w:cs="Times New Roman"/>
        </w:rPr>
        <w:t xml:space="preserve"> and call for a</w:t>
      </w:r>
      <w:r w:rsidR="00D436C6" w:rsidRPr="009F6154">
        <w:rPr>
          <w:rFonts w:ascii="Times New Roman" w:hAnsi="Times New Roman" w:cs="Times New Roman"/>
        </w:rPr>
        <w:t xml:space="preserve"> complex array</w:t>
      </w:r>
      <w:r w:rsidR="00846B08">
        <w:rPr>
          <w:rFonts w:ascii="Times New Roman" w:hAnsi="Times New Roman" w:cs="Times New Roman"/>
        </w:rPr>
        <w:t xml:space="preserve"> of technologies</w:t>
      </w:r>
      <w:r w:rsidR="006535CC" w:rsidRPr="009F6154">
        <w:rPr>
          <w:rFonts w:ascii="Times New Roman" w:hAnsi="Times New Roman" w:cs="Times New Roman"/>
        </w:rPr>
        <w:t xml:space="preserve"> in the </w:t>
      </w:r>
      <w:r w:rsidR="00D436C6" w:rsidRPr="009F6154">
        <w:rPr>
          <w:rFonts w:ascii="Times New Roman" w:hAnsi="Times New Roman" w:cs="Times New Roman"/>
        </w:rPr>
        <w:t>cleanup</w:t>
      </w:r>
      <w:r w:rsidR="006535CC" w:rsidRPr="009F6154">
        <w:rPr>
          <w:rFonts w:ascii="Times New Roman" w:hAnsi="Times New Roman" w:cs="Times New Roman"/>
        </w:rPr>
        <w:t xml:space="preserve"> effort</w:t>
      </w:r>
      <w:r w:rsidR="00DA6810" w:rsidRPr="009F6154">
        <w:rPr>
          <w:rFonts w:ascii="Times New Roman" w:hAnsi="Times New Roman" w:cs="Times New Roman"/>
        </w:rPr>
        <w:t>.</w:t>
      </w:r>
      <w:r w:rsidR="005E3C90" w:rsidRPr="009F6154">
        <w:rPr>
          <w:rFonts w:ascii="Times New Roman" w:hAnsi="Times New Roman" w:cs="Times New Roman"/>
        </w:rPr>
        <w:t xml:space="preserve"> </w:t>
      </w:r>
      <w:r w:rsidR="00425774" w:rsidRPr="009F6154">
        <w:rPr>
          <w:rFonts w:ascii="Times New Roman" w:hAnsi="Times New Roman" w:cs="Times New Roman"/>
        </w:rPr>
        <w:t>Though contaminants are spread across the site</w:t>
      </w:r>
      <w:r w:rsidR="00DC5C00">
        <w:rPr>
          <w:rFonts w:ascii="Times New Roman" w:hAnsi="Times New Roman" w:cs="Times New Roman"/>
        </w:rPr>
        <w:t>,</w:t>
      </w:r>
      <w:r w:rsidR="00425774" w:rsidRPr="009F6154">
        <w:rPr>
          <w:rFonts w:ascii="Times New Roman" w:hAnsi="Times New Roman" w:cs="Times New Roman"/>
        </w:rPr>
        <w:t xml:space="preserve"> the levels of toxicity vary from location to location</w:t>
      </w:r>
      <w:r w:rsidRPr="009F6154">
        <w:rPr>
          <w:rFonts w:ascii="Times New Roman" w:hAnsi="Times New Roman" w:cs="Times New Roman"/>
        </w:rPr>
        <w:t xml:space="preserve">. </w:t>
      </w:r>
      <w:r w:rsidR="00425774" w:rsidRPr="009F6154">
        <w:rPr>
          <w:rFonts w:ascii="Times New Roman" w:hAnsi="Times New Roman" w:cs="Times New Roman"/>
        </w:rPr>
        <w:t>For more than two decades</w:t>
      </w:r>
      <w:r w:rsidR="00DC5C00">
        <w:rPr>
          <w:rFonts w:ascii="Times New Roman" w:hAnsi="Times New Roman" w:cs="Times New Roman"/>
        </w:rPr>
        <w:t>,</w:t>
      </w:r>
      <w:r w:rsidR="00425774" w:rsidRPr="009F6154">
        <w:rPr>
          <w:rFonts w:ascii="Times New Roman" w:hAnsi="Times New Roman" w:cs="Times New Roman"/>
        </w:rPr>
        <w:t xml:space="preserve"> </w:t>
      </w:r>
      <w:r w:rsidRPr="009F6154">
        <w:rPr>
          <w:rFonts w:ascii="Times New Roman" w:hAnsi="Times New Roman" w:cs="Times New Roman"/>
        </w:rPr>
        <w:t>DOE contra</w:t>
      </w:r>
      <w:r w:rsidR="00D436C6" w:rsidRPr="009F6154">
        <w:rPr>
          <w:rFonts w:ascii="Times New Roman" w:hAnsi="Times New Roman" w:cs="Times New Roman"/>
        </w:rPr>
        <w:t>ctors have been demolishing buildings, disposing</w:t>
      </w:r>
      <w:r w:rsidRPr="009F6154">
        <w:rPr>
          <w:rFonts w:ascii="Times New Roman" w:hAnsi="Times New Roman" w:cs="Times New Roman"/>
        </w:rPr>
        <w:t xml:space="preserve"> </w:t>
      </w:r>
      <w:r w:rsidR="00DC5C00">
        <w:rPr>
          <w:rFonts w:ascii="Times New Roman" w:hAnsi="Times New Roman" w:cs="Times New Roman"/>
        </w:rPr>
        <w:t xml:space="preserve">of </w:t>
      </w:r>
      <w:r w:rsidRPr="009F6154">
        <w:rPr>
          <w:rFonts w:ascii="Times New Roman" w:hAnsi="Times New Roman" w:cs="Times New Roman"/>
        </w:rPr>
        <w:t xml:space="preserve">wastes, </w:t>
      </w:r>
      <w:r w:rsidR="005C65EA" w:rsidRPr="009F6154">
        <w:rPr>
          <w:rFonts w:ascii="Times New Roman" w:hAnsi="Times New Roman" w:cs="Times New Roman"/>
        </w:rPr>
        <w:t xml:space="preserve">monitoring water tables, </w:t>
      </w:r>
      <w:r w:rsidRPr="009F6154">
        <w:rPr>
          <w:rFonts w:ascii="Times New Roman" w:hAnsi="Times New Roman" w:cs="Times New Roman"/>
        </w:rPr>
        <w:t xml:space="preserve">and have plans to address the issue of </w:t>
      </w:r>
      <w:r w:rsidR="00425774" w:rsidRPr="009F6154">
        <w:rPr>
          <w:rFonts w:ascii="Times New Roman" w:hAnsi="Times New Roman" w:cs="Times New Roman"/>
        </w:rPr>
        <w:t xml:space="preserve">highly toxic materials </w:t>
      </w:r>
      <w:r w:rsidR="00D436C6" w:rsidRPr="009F6154">
        <w:rPr>
          <w:rFonts w:ascii="Times New Roman" w:hAnsi="Times New Roman" w:cs="Times New Roman"/>
        </w:rPr>
        <w:t xml:space="preserve">leaking </w:t>
      </w:r>
      <w:r w:rsidR="00846B08">
        <w:rPr>
          <w:rFonts w:ascii="Times New Roman" w:hAnsi="Times New Roman" w:cs="Times New Roman"/>
        </w:rPr>
        <w:t xml:space="preserve">from </w:t>
      </w:r>
      <w:r w:rsidRPr="009F6154">
        <w:rPr>
          <w:rFonts w:ascii="Times New Roman" w:hAnsi="Times New Roman" w:cs="Times New Roman"/>
        </w:rPr>
        <w:t xml:space="preserve">underground </w:t>
      </w:r>
      <w:r w:rsidR="005C65EA" w:rsidRPr="009F6154">
        <w:rPr>
          <w:rFonts w:ascii="Times New Roman" w:hAnsi="Times New Roman" w:cs="Times New Roman"/>
        </w:rPr>
        <w:t>waste</w:t>
      </w:r>
      <w:r w:rsidR="00D436C6" w:rsidRPr="009F6154">
        <w:rPr>
          <w:rFonts w:ascii="Times New Roman" w:hAnsi="Times New Roman" w:cs="Times New Roman"/>
        </w:rPr>
        <w:t xml:space="preserve"> storage </w:t>
      </w:r>
      <w:r w:rsidRPr="009F6154">
        <w:rPr>
          <w:rFonts w:ascii="Times New Roman" w:hAnsi="Times New Roman" w:cs="Times New Roman"/>
        </w:rPr>
        <w:t>tanks</w:t>
      </w:r>
      <w:r w:rsidR="00D436C6" w:rsidRPr="009F6154">
        <w:rPr>
          <w:rFonts w:ascii="Times New Roman" w:hAnsi="Times New Roman" w:cs="Times New Roman"/>
        </w:rPr>
        <w:t>.</w:t>
      </w:r>
      <w:r w:rsidR="00C41733" w:rsidRPr="009F6154">
        <w:rPr>
          <w:rStyle w:val="FootnoteReference"/>
          <w:rFonts w:ascii="Times New Roman" w:hAnsi="Times New Roman" w:cs="Times New Roman"/>
        </w:rPr>
        <w:footnoteReference w:id="4"/>
      </w:r>
      <w:r w:rsidR="00D436C6" w:rsidRPr="009F6154">
        <w:rPr>
          <w:rFonts w:ascii="Times New Roman" w:hAnsi="Times New Roman" w:cs="Times New Roman"/>
        </w:rPr>
        <w:t xml:space="preserve"> </w:t>
      </w:r>
      <w:r w:rsidR="006B460F" w:rsidRPr="009F6154">
        <w:rPr>
          <w:rFonts w:ascii="Times New Roman" w:hAnsi="Times New Roman" w:cs="Times New Roman"/>
        </w:rPr>
        <w:t xml:space="preserve">The </w:t>
      </w:r>
      <w:r w:rsidR="005C65EA" w:rsidRPr="009F6154">
        <w:rPr>
          <w:rFonts w:ascii="Times New Roman" w:hAnsi="Times New Roman" w:cs="Times New Roman"/>
        </w:rPr>
        <w:t xml:space="preserve">overall </w:t>
      </w:r>
      <w:r w:rsidR="006B460F" w:rsidRPr="009F6154">
        <w:rPr>
          <w:rFonts w:ascii="Times New Roman" w:hAnsi="Times New Roman" w:cs="Times New Roman"/>
        </w:rPr>
        <w:t xml:space="preserve">plan is predicated on the assumption that the cleanup will result in </w:t>
      </w:r>
      <w:r w:rsidR="00B049C6">
        <w:rPr>
          <w:rFonts w:ascii="Times New Roman" w:hAnsi="Times New Roman" w:cs="Times New Roman"/>
        </w:rPr>
        <w:t>“remediation”</w:t>
      </w:r>
      <w:r w:rsidR="00425774" w:rsidRPr="009F6154">
        <w:rPr>
          <w:rFonts w:ascii="Times New Roman" w:hAnsi="Times New Roman" w:cs="Times New Roman"/>
        </w:rPr>
        <w:t xml:space="preserve"> </w:t>
      </w:r>
      <w:r w:rsidR="006B460F" w:rsidRPr="009F6154">
        <w:rPr>
          <w:rFonts w:ascii="Times New Roman" w:hAnsi="Times New Roman" w:cs="Times New Roman"/>
        </w:rPr>
        <w:t>of the Hanford site.</w:t>
      </w:r>
      <w:r w:rsidR="00B049C6">
        <w:rPr>
          <w:rStyle w:val="FootnoteReference"/>
          <w:rFonts w:ascii="Times New Roman" w:hAnsi="Times New Roman" w:cs="Times New Roman"/>
        </w:rPr>
        <w:footnoteReference w:id="5"/>
      </w:r>
      <w:r w:rsidR="006B460F" w:rsidRPr="009F6154">
        <w:rPr>
          <w:rFonts w:ascii="Times New Roman" w:hAnsi="Times New Roman" w:cs="Times New Roman"/>
        </w:rPr>
        <w:t xml:space="preserve"> </w:t>
      </w:r>
      <w:r w:rsidRPr="009F6154">
        <w:rPr>
          <w:rFonts w:ascii="Times New Roman" w:eastAsia="Times New Roman" w:hAnsi="Times New Roman" w:cs="Times New Roman"/>
          <w:color w:val="000000"/>
          <w:shd w:val="clear" w:color="auto" w:fill="FFFFFF"/>
        </w:rPr>
        <w:t>The 1989 Agreement also ordered that the cleanup effort</w:t>
      </w:r>
      <w:r w:rsidR="004C5A2C" w:rsidRPr="009F6154">
        <w:rPr>
          <w:rFonts w:ascii="Times New Roman" w:eastAsia="Times New Roman" w:hAnsi="Times New Roman" w:cs="Times New Roman"/>
          <w:color w:val="000000"/>
          <w:shd w:val="clear" w:color="auto" w:fill="FFFFFF"/>
        </w:rPr>
        <w:t xml:space="preserve"> be transparent and allow for public involvement. The DOE h</w:t>
      </w:r>
      <w:r w:rsidRPr="009F6154">
        <w:rPr>
          <w:rFonts w:ascii="Times New Roman" w:eastAsia="Times New Roman" w:hAnsi="Times New Roman" w:cs="Times New Roman"/>
          <w:color w:val="000000"/>
          <w:shd w:val="clear" w:color="auto" w:fill="FFFFFF"/>
        </w:rPr>
        <w:t>as identified “stakeholders,”</w:t>
      </w:r>
      <w:r w:rsidR="00442F00" w:rsidRPr="009F6154">
        <w:rPr>
          <w:rFonts w:ascii="Times New Roman" w:eastAsia="Times New Roman" w:hAnsi="Times New Roman" w:cs="Times New Roman"/>
          <w:color w:val="000000"/>
          <w:shd w:val="clear" w:color="auto" w:fill="FFFFFF"/>
        </w:rPr>
        <w:t xml:space="preserve"> many </w:t>
      </w:r>
      <w:r w:rsidR="00B3382C" w:rsidRPr="009F6154">
        <w:rPr>
          <w:rFonts w:ascii="Times New Roman" w:eastAsia="Times New Roman" w:hAnsi="Times New Roman" w:cs="Times New Roman"/>
          <w:color w:val="000000"/>
          <w:shd w:val="clear" w:color="auto" w:fill="FFFFFF"/>
        </w:rPr>
        <w:t>who</w:t>
      </w:r>
      <w:r w:rsidR="004C5A2C" w:rsidRPr="009F6154">
        <w:rPr>
          <w:rFonts w:ascii="Times New Roman" w:eastAsia="Times New Roman" w:hAnsi="Times New Roman" w:cs="Times New Roman"/>
          <w:color w:val="000000"/>
          <w:shd w:val="clear" w:color="auto" w:fill="FFFFFF"/>
        </w:rPr>
        <w:t xml:space="preserve"> are involved in educating the public on the cleanup effort</w:t>
      </w:r>
      <w:r w:rsidR="00EA7A3B" w:rsidRPr="009F6154">
        <w:rPr>
          <w:rFonts w:ascii="Times New Roman" w:eastAsia="Times New Roman" w:hAnsi="Times New Roman" w:cs="Times New Roman"/>
          <w:color w:val="000000"/>
          <w:shd w:val="clear" w:color="auto" w:fill="FFFFFF"/>
        </w:rPr>
        <w:t xml:space="preserve"> (Washington State</w:t>
      </w:r>
      <w:r w:rsidR="00563CCF" w:rsidRPr="009F6154">
        <w:rPr>
          <w:rFonts w:ascii="Times New Roman" w:eastAsia="Times New Roman" w:hAnsi="Times New Roman" w:cs="Times New Roman"/>
          <w:color w:val="000000"/>
          <w:shd w:val="clear" w:color="auto" w:fill="FFFFFF"/>
        </w:rPr>
        <w:t xml:space="preserve"> Dept. of Ecology</w:t>
      </w:r>
      <w:r w:rsidR="00EA7A3B" w:rsidRPr="009F6154">
        <w:rPr>
          <w:rFonts w:ascii="Times New Roman" w:eastAsia="Times New Roman" w:hAnsi="Times New Roman" w:cs="Times New Roman"/>
          <w:color w:val="000000"/>
          <w:shd w:val="clear" w:color="auto" w:fill="FFFFFF"/>
        </w:rPr>
        <w:t xml:space="preserve">, </w:t>
      </w:r>
      <w:proofErr w:type="spellStart"/>
      <w:r w:rsidR="00EA7A3B" w:rsidRPr="009F6154">
        <w:rPr>
          <w:rFonts w:ascii="Times New Roman" w:eastAsia="Times New Roman" w:hAnsi="Times New Roman" w:cs="Times New Roman"/>
          <w:color w:val="000000"/>
          <w:shd w:val="clear" w:color="auto" w:fill="FFFFFF"/>
        </w:rPr>
        <w:t>n.d.</w:t>
      </w:r>
      <w:proofErr w:type="spellEnd"/>
      <w:r w:rsidR="00563CCF" w:rsidRPr="009F6154">
        <w:rPr>
          <w:rFonts w:ascii="Times New Roman" w:eastAsia="Times New Roman" w:hAnsi="Times New Roman" w:cs="Times New Roman"/>
          <w:color w:val="000000"/>
          <w:shd w:val="clear" w:color="auto" w:fill="FFFFFF"/>
        </w:rPr>
        <w:t>)</w:t>
      </w:r>
      <w:r w:rsidR="004C5A2C" w:rsidRPr="009F6154">
        <w:rPr>
          <w:rFonts w:ascii="Times New Roman" w:eastAsia="Times New Roman" w:hAnsi="Times New Roman" w:cs="Times New Roman"/>
          <w:color w:val="000000"/>
          <w:shd w:val="clear" w:color="auto" w:fill="FFFFFF"/>
        </w:rPr>
        <w:t>.</w:t>
      </w:r>
      <w:r w:rsidR="00345AE9" w:rsidRPr="009F6154">
        <w:rPr>
          <w:rFonts w:ascii="Times New Roman" w:eastAsia="Times New Roman" w:hAnsi="Times New Roman" w:cs="Times New Roman"/>
          <w:color w:val="000000"/>
          <w:shd w:val="clear" w:color="auto" w:fill="FFFFFF"/>
        </w:rPr>
        <w:t xml:space="preserve"> </w:t>
      </w:r>
      <w:r w:rsidR="005869B9" w:rsidRPr="009F6154">
        <w:rPr>
          <w:rFonts w:ascii="Times New Roman" w:eastAsia="Times New Roman" w:hAnsi="Times New Roman" w:cs="Times New Roman"/>
          <w:color w:val="000000"/>
          <w:shd w:val="clear" w:color="auto" w:fill="FFFFFF"/>
        </w:rPr>
        <w:t xml:space="preserve">DOE public relations efforts include public tours given of the Hanford site. </w:t>
      </w:r>
      <w:r w:rsidR="007979C1">
        <w:rPr>
          <w:rFonts w:ascii="Times New Roman" w:eastAsia="Times New Roman" w:hAnsi="Times New Roman" w:cs="Times New Roman"/>
          <w:color w:val="000000"/>
          <w:shd w:val="clear" w:color="auto" w:fill="FFFFFF"/>
        </w:rPr>
        <w:t xml:space="preserve">While most of the reactors have been </w:t>
      </w:r>
      <w:r w:rsidR="00A05CAC">
        <w:rPr>
          <w:rFonts w:ascii="Times New Roman" w:eastAsia="Times New Roman" w:hAnsi="Times New Roman" w:cs="Times New Roman"/>
          <w:color w:val="000000"/>
          <w:shd w:val="clear" w:color="auto" w:fill="FFFFFF"/>
        </w:rPr>
        <w:t>“</w:t>
      </w:r>
      <w:r w:rsidR="007979C1">
        <w:rPr>
          <w:rFonts w:ascii="Times New Roman" w:eastAsia="Times New Roman" w:hAnsi="Times New Roman" w:cs="Times New Roman"/>
          <w:color w:val="000000"/>
          <w:shd w:val="clear" w:color="auto" w:fill="FFFFFF"/>
        </w:rPr>
        <w:t>cocooned,</w:t>
      </w:r>
      <w:r w:rsidR="00DC5C00">
        <w:rPr>
          <w:rFonts w:ascii="Times New Roman" w:eastAsia="Times New Roman" w:hAnsi="Times New Roman" w:cs="Times New Roman"/>
          <w:color w:val="000000"/>
          <w:shd w:val="clear" w:color="auto" w:fill="FFFFFF"/>
        </w:rPr>
        <w:t>”</w:t>
      </w:r>
      <w:r w:rsidR="007979C1">
        <w:rPr>
          <w:rFonts w:ascii="Times New Roman" w:eastAsia="Times New Roman" w:hAnsi="Times New Roman" w:cs="Times New Roman"/>
          <w:color w:val="000000"/>
          <w:shd w:val="clear" w:color="auto" w:fill="FFFFFF"/>
        </w:rPr>
        <w:t xml:space="preserve"> the B-Reactor has been designated a National Historic Landmark, and tours give an inside look at the reactor core</w:t>
      </w:r>
      <w:r w:rsidR="002A0DCD">
        <w:rPr>
          <w:rFonts w:ascii="Times New Roman" w:eastAsia="Times New Roman" w:hAnsi="Times New Roman" w:cs="Times New Roman"/>
          <w:color w:val="000000"/>
          <w:shd w:val="clear" w:color="auto" w:fill="FFFFFF"/>
        </w:rPr>
        <w:t xml:space="preserve"> (Wikipedia, B-reactor, 2014)</w:t>
      </w:r>
      <w:r w:rsidR="007979C1">
        <w:rPr>
          <w:rFonts w:ascii="Times New Roman" w:eastAsia="Times New Roman" w:hAnsi="Times New Roman" w:cs="Times New Roman"/>
          <w:color w:val="000000"/>
          <w:shd w:val="clear" w:color="auto" w:fill="FFFFFF"/>
        </w:rPr>
        <w:t>. T</w:t>
      </w:r>
      <w:r w:rsidR="005869B9" w:rsidRPr="009F6154">
        <w:rPr>
          <w:rFonts w:ascii="Times New Roman" w:eastAsia="Times New Roman" w:hAnsi="Times New Roman" w:cs="Times New Roman"/>
          <w:color w:val="000000"/>
          <w:shd w:val="clear" w:color="auto" w:fill="FFFFFF"/>
        </w:rPr>
        <w:t xml:space="preserve">hough the tours focus on the site’s contributions to national security, by inference public tours help to promote the sense that perhaps with some precautions, the Hanford site is not dangerous to the general public. </w:t>
      </w:r>
      <w:r w:rsidR="002A0DCD">
        <w:rPr>
          <w:rFonts w:ascii="Times New Roman" w:eastAsia="Times New Roman" w:hAnsi="Times New Roman" w:cs="Times New Roman"/>
          <w:color w:val="000000"/>
          <w:shd w:val="clear" w:color="auto" w:fill="FFFFFF"/>
        </w:rPr>
        <w:t>Nevertheless, d</w:t>
      </w:r>
      <w:r w:rsidR="005869B9" w:rsidRPr="009F6154">
        <w:rPr>
          <w:rFonts w:ascii="Times New Roman" w:eastAsia="Times New Roman" w:hAnsi="Times New Roman" w:cs="Times New Roman"/>
          <w:color w:val="000000"/>
          <w:shd w:val="clear" w:color="auto" w:fill="FFFFFF"/>
        </w:rPr>
        <w:t xml:space="preserve">espite the appearance of a systematic and controlled cleanup, </w:t>
      </w:r>
      <w:r w:rsidR="00345AE9" w:rsidRPr="009F6154">
        <w:rPr>
          <w:rFonts w:ascii="Times New Roman" w:eastAsia="Times New Roman" w:hAnsi="Times New Roman" w:cs="Times New Roman"/>
          <w:color w:val="000000"/>
          <w:shd w:val="clear" w:color="auto" w:fill="FFFFFF"/>
        </w:rPr>
        <w:t>there has been growing concern over the DOE’s commitme</w:t>
      </w:r>
      <w:r w:rsidR="005869B9" w:rsidRPr="009F6154">
        <w:rPr>
          <w:rFonts w:ascii="Times New Roman" w:eastAsia="Times New Roman" w:hAnsi="Times New Roman" w:cs="Times New Roman"/>
          <w:color w:val="000000"/>
          <w:shd w:val="clear" w:color="auto" w:fill="FFFFFF"/>
        </w:rPr>
        <w:t xml:space="preserve">nt to meeting </w:t>
      </w:r>
      <w:r w:rsidR="00563CCF" w:rsidRPr="009F6154">
        <w:rPr>
          <w:rFonts w:ascii="Times New Roman" w:eastAsia="Times New Roman" w:hAnsi="Times New Roman" w:cs="Times New Roman"/>
          <w:color w:val="000000"/>
          <w:shd w:val="clear" w:color="auto" w:fill="FFFFFF"/>
        </w:rPr>
        <w:t xml:space="preserve">remediation </w:t>
      </w:r>
      <w:r w:rsidR="005869B9" w:rsidRPr="009F6154">
        <w:rPr>
          <w:rFonts w:ascii="Times New Roman" w:eastAsia="Times New Roman" w:hAnsi="Times New Roman" w:cs="Times New Roman"/>
          <w:color w:val="000000"/>
          <w:shd w:val="clear" w:color="auto" w:fill="FFFFFF"/>
        </w:rPr>
        <w:t>expectations</w:t>
      </w:r>
      <w:r w:rsidR="00345AE9" w:rsidRPr="009F6154">
        <w:rPr>
          <w:rFonts w:ascii="Times New Roman" w:eastAsia="Times New Roman" w:hAnsi="Times New Roman" w:cs="Times New Roman"/>
          <w:color w:val="000000"/>
          <w:shd w:val="clear" w:color="auto" w:fill="FFFFFF"/>
        </w:rPr>
        <w:t xml:space="preserve">. </w:t>
      </w:r>
    </w:p>
    <w:p w14:paraId="47439259" w14:textId="77777777" w:rsidR="007979C1" w:rsidRDefault="007979C1" w:rsidP="009865FF">
      <w:pPr>
        <w:spacing w:line="276" w:lineRule="auto"/>
        <w:ind w:firstLine="720"/>
        <w:rPr>
          <w:rFonts w:ascii="Times New Roman" w:eastAsia="Times New Roman" w:hAnsi="Times New Roman" w:cs="Times New Roman"/>
          <w:color w:val="000000"/>
          <w:shd w:val="clear" w:color="auto" w:fill="FFFFFF"/>
        </w:rPr>
      </w:pPr>
    </w:p>
    <w:p w14:paraId="15AD643E" w14:textId="7A4AE2DC" w:rsidR="00B33438" w:rsidRDefault="00B33438" w:rsidP="009865FF">
      <w:pPr>
        <w:keepNext/>
        <w:spacing w:line="276" w:lineRule="auto"/>
        <w:ind w:firstLine="720"/>
      </w:pPr>
      <w:r>
        <w:rPr>
          <w:rFonts w:ascii="Times New Roman" w:hAnsi="Times New Roman" w:cs="Times New Roman"/>
          <w:noProof/>
        </w:rPr>
        <w:drawing>
          <wp:inline distT="0" distB="0" distL="0" distR="0" wp14:anchorId="34B7B3B3" wp14:editId="119180F0">
            <wp:extent cx="2513718" cy="1775460"/>
            <wp:effectExtent l="0" t="0" r="127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715" cy="1780402"/>
                    </a:xfrm>
                    <a:prstGeom prst="rect">
                      <a:avLst/>
                    </a:prstGeom>
                    <a:noFill/>
                    <a:ln>
                      <a:noFill/>
                    </a:ln>
                  </pic:spPr>
                </pic:pic>
              </a:graphicData>
            </a:graphic>
          </wp:inline>
        </w:drawing>
      </w:r>
      <w:r w:rsidRPr="00B33438">
        <w:rPr>
          <w:noProof/>
        </w:rPr>
        <w:drawing>
          <wp:inline distT="0" distB="0" distL="0" distR="0" wp14:anchorId="25EE07C9" wp14:editId="346C6FDC">
            <wp:extent cx="2426632" cy="1811746"/>
            <wp:effectExtent l="0" t="0" r="12065" b="0"/>
            <wp:docPr id="10" name="Picture 10" descr="Macintosh HD:Users:danielbush:Desktop:B-Reactor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ielbush:Desktop:B-Reactor P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1882" cy="1815666"/>
                    </a:xfrm>
                    <a:prstGeom prst="rect">
                      <a:avLst/>
                    </a:prstGeom>
                    <a:noFill/>
                    <a:ln>
                      <a:noFill/>
                    </a:ln>
                  </pic:spPr>
                </pic:pic>
              </a:graphicData>
            </a:graphic>
          </wp:inline>
        </w:drawing>
      </w:r>
    </w:p>
    <w:p w14:paraId="37EB6EB3" w14:textId="2EE654D9" w:rsidR="00B33438" w:rsidRDefault="002A0DCD" w:rsidP="009865FF">
      <w:pPr>
        <w:pStyle w:val="Caption"/>
        <w:spacing w:line="276" w:lineRule="auto"/>
        <w:jc w:val="center"/>
      </w:pPr>
      <w:r>
        <w:t xml:space="preserve">      </w:t>
      </w:r>
      <w:r w:rsidR="006218A9">
        <w:t xml:space="preserve"> </w:t>
      </w:r>
      <w:r w:rsidR="00B33438">
        <w:t xml:space="preserve">Figure </w:t>
      </w:r>
      <w:fldSimple w:instr=" SEQ Figure \* ARABIC ">
        <w:r>
          <w:rPr>
            <w:noProof/>
          </w:rPr>
          <w:t>1</w:t>
        </w:r>
      </w:fldSimple>
      <w:r w:rsidR="00DD0662">
        <w:t xml:space="preserve"> B-Reactor (Wikipedia)</w:t>
      </w:r>
      <w:r w:rsidR="00DD0662">
        <w:tab/>
      </w:r>
      <w:r w:rsidR="00DD0662">
        <w:tab/>
      </w:r>
      <w:r w:rsidR="00DD0662">
        <w:tab/>
      </w:r>
      <w:r w:rsidR="00B33438">
        <w:t xml:space="preserve">Figure </w:t>
      </w:r>
      <w:fldSimple w:instr=" SEQ Figure \* ARABIC ">
        <w:r>
          <w:rPr>
            <w:noProof/>
          </w:rPr>
          <w:t>2</w:t>
        </w:r>
      </w:fldSimple>
      <w:r w:rsidR="00B33438">
        <w:t xml:space="preserve"> B-Reactor Core</w:t>
      </w:r>
      <w:r w:rsidR="00DD0662">
        <w:t xml:space="preserve"> (photo taken by D. Bush)</w:t>
      </w:r>
    </w:p>
    <w:p w14:paraId="49F015DD" w14:textId="758494BC" w:rsidR="00B33438" w:rsidRDefault="00B33438" w:rsidP="009865FF">
      <w:pPr>
        <w:keepNext/>
        <w:spacing w:line="276" w:lineRule="auto"/>
        <w:ind w:firstLine="720"/>
        <w:jc w:val="center"/>
      </w:pPr>
    </w:p>
    <w:p w14:paraId="05CDDFCB" w14:textId="77777777" w:rsidR="002A0DCD" w:rsidRDefault="00B33438" w:rsidP="009865FF">
      <w:pPr>
        <w:keepNext/>
        <w:spacing w:line="276" w:lineRule="auto"/>
        <w:ind w:firstLine="720"/>
      </w:pPr>
      <w:r>
        <w:rPr>
          <w:rFonts w:ascii="Times New Roman" w:hAnsi="Times New Roman" w:cs="Times New Roman"/>
          <w:noProof/>
        </w:rPr>
        <w:drawing>
          <wp:inline distT="0" distB="0" distL="0" distR="0" wp14:anchorId="23349161" wp14:editId="7D12F02D">
            <wp:extent cx="2489078" cy="1858373"/>
            <wp:effectExtent l="0" t="0" r="635" b="0"/>
            <wp:docPr id="11" name="Picture 11" descr="Macintosh HD:Users:danielbush:Desktop:View from B-Re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ielbush:Desktop:View from B-React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709" cy="1863324"/>
                    </a:xfrm>
                    <a:prstGeom prst="rect">
                      <a:avLst/>
                    </a:prstGeom>
                    <a:noFill/>
                    <a:ln>
                      <a:noFill/>
                    </a:ln>
                  </pic:spPr>
                </pic:pic>
              </a:graphicData>
            </a:graphic>
          </wp:inline>
        </w:drawing>
      </w:r>
      <w:r>
        <w:rPr>
          <w:rFonts w:ascii="Times New Roman" w:hAnsi="Times New Roman" w:cs="Times New Roman"/>
          <w:noProof/>
        </w:rPr>
        <w:drawing>
          <wp:inline distT="0" distB="0" distL="0" distR="0" wp14:anchorId="42D84709" wp14:editId="7E29F1F7">
            <wp:extent cx="2490107" cy="1859137"/>
            <wp:effectExtent l="0" t="0" r="0" b="0"/>
            <wp:docPr id="12" name="Picture 12" descr="Macintosh HD:Users:danielbush:Desktop: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ielbush:Desktop:photo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265" cy="1861495"/>
                    </a:xfrm>
                    <a:prstGeom prst="rect">
                      <a:avLst/>
                    </a:prstGeom>
                    <a:noFill/>
                    <a:ln>
                      <a:noFill/>
                    </a:ln>
                  </pic:spPr>
                </pic:pic>
              </a:graphicData>
            </a:graphic>
          </wp:inline>
        </w:drawing>
      </w:r>
    </w:p>
    <w:p w14:paraId="78F4A50F" w14:textId="0A569FE3" w:rsidR="00B33438" w:rsidRPr="002A0DCD" w:rsidRDefault="002A0DCD" w:rsidP="009865FF">
      <w:pPr>
        <w:pStyle w:val="Caption"/>
        <w:spacing w:line="276" w:lineRule="auto"/>
        <w:ind w:firstLine="720"/>
      </w:pPr>
      <w:r>
        <w:t xml:space="preserve">Figure </w:t>
      </w:r>
      <w:fldSimple w:instr=" SEQ Figure \* ARABIC ">
        <w:r>
          <w:rPr>
            <w:noProof/>
          </w:rPr>
          <w:t>3</w:t>
        </w:r>
      </w:fldSimple>
      <w:r w:rsidR="00DD0662">
        <w:t xml:space="preserve"> Looking out of B-Reactor (Bush)</w:t>
      </w:r>
      <w:r w:rsidR="00DD0662">
        <w:tab/>
      </w:r>
      <w:r w:rsidR="00DD0662">
        <w:tab/>
      </w:r>
      <w:r>
        <w:t>Figure 4 View from Tour Bus</w:t>
      </w:r>
      <w:r w:rsidR="00DD0662">
        <w:t xml:space="preserve"> (Bush)</w:t>
      </w:r>
    </w:p>
    <w:p w14:paraId="707603AF" w14:textId="77777777" w:rsidR="009865FF" w:rsidRDefault="009865FF" w:rsidP="009865FF">
      <w:pPr>
        <w:spacing w:line="276" w:lineRule="auto"/>
        <w:rPr>
          <w:rFonts w:ascii="Times New Roman" w:hAnsi="Times New Roman" w:cs="Times New Roman"/>
        </w:rPr>
      </w:pPr>
    </w:p>
    <w:p w14:paraId="1A77FC81" w14:textId="52DBF4DF" w:rsidR="003A59D5" w:rsidRPr="009F6154" w:rsidRDefault="00345AE9" w:rsidP="009865FF">
      <w:pPr>
        <w:spacing w:line="276" w:lineRule="auto"/>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Over the past few years, t</w:t>
      </w:r>
      <w:r w:rsidR="005C600C" w:rsidRPr="009F6154">
        <w:rPr>
          <w:rFonts w:ascii="Times New Roman" w:eastAsia="Times New Roman" w:hAnsi="Times New Roman" w:cs="Times New Roman"/>
          <w:color w:val="000000"/>
          <w:shd w:val="clear" w:color="auto" w:fill="FFFFFF"/>
        </w:rPr>
        <w:t xml:space="preserve">he Washington State Department of Ecology and the </w:t>
      </w:r>
      <w:r w:rsidR="009F7EAD" w:rsidRPr="009F6154">
        <w:rPr>
          <w:rFonts w:ascii="Times New Roman" w:eastAsia="Times New Roman" w:hAnsi="Times New Roman" w:cs="Times New Roman"/>
          <w:color w:val="000000"/>
          <w:shd w:val="clear" w:color="auto" w:fill="FFFFFF"/>
        </w:rPr>
        <w:t xml:space="preserve">state’s </w:t>
      </w:r>
      <w:r w:rsidR="00612490">
        <w:rPr>
          <w:rFonts w:ascii="Times New Roman" w:eastAsia="Times New Roman" w:hAnsi="Times New Roman" w:cs="Times New Roman"/>
          <w:color w:val="000000"/>
          <w:shd w:val="clear" w:color="auto" w:fill="FFFFFF"/>
        </w:rPr>
        <w:t>a</w:t>
      </w:r>
      <w:r w:rsidR="009F7EAD" w:rsidRPr="009F6154">
        <w:rPr>
          <w:rFonts w:ascii="Times New Roman" w:eastAsia="Times New Roman" w:hAnsi="Times New Roman" w:cs="Times New Roman"/>
          <w:color w:val="000000"/>
          <w:shd w:val="clear" w:color="auto" w:fill="FFFFFF"/>
        </w:rPr>
        <w:t xml:space="preserve">ttorney </w:t>
      </w:r>
      <w:r w:rsidR="00612490">
        <w:rPr>
          <w:rFonts w:ascii="Times New Roman" w:eastAsia="Times New Roman" w:hAnsi="Times New Roman" w:cs="Times New Roman"/>
          <w:color w:val="000000"/>
          <w:shd w:val="clear" w:color="auto" w:fill="FFFFFF"/>
        </w:rPr>
        <w:t>g</w:t>
      </w:r>
      <w:r w:rsidR="009F7EAD" w:rsidRPr="009F6154">
        <w:rPr>
          <w:rFonts w:ascii="Times New Roman" w:eastAsia="Times New Roman" w:hAnsi="Times New Roman" w:cs="Times New Roman"/>
          <w:color w:val="000000"/>
          <w:shd w:val="clear" w:color="auto" w:fill="FFFFFF"/>
        </w:rPr>
        <w:t xml:space="preserve">eneral have issued several complaints about DOE violations of the Tri-Party Agreement. Many of those charges relate to the failure of the DOE to meet scheduled timetables for the cleanup of Hanford. Plans to construct and begin operation of a Waste Treatment Plant </w:t>
      </w:r>
      <w:r w:rsidR="002F3AC3" w:rsidRPr="009F6154">
        <w:rPr>
          <w:rFonts w:ascii="Times New Roman" w:eastAsia="Times New Roman" w:hAnsi="Times New Roman" w:cs="Times New Roman"/>
          <w:color w:val="000000"/>
          <w:shd w:val="clear" w:color="auto" w:fill="FFFFFF"/>
        </w:rPr>
        <w:t xml:space="preserve">(WTP) </w:t>
      </w:r>
      <w:r w:rsidR="009F7EAD" w:rsidRPr="009F6154">
        <w:rPr>
          <w:rFonts w:ascii="Times New Roman" w:eastAsia="Times New Roman" w:hAnsi="Times New Roman" w:cs="Times New Roman"/>
          <w:color w:val="000000"/>
          <w:shd w:val="clear" w:color="auto" w:fill="FFFFFF"/>
        </w:rPr>
        <w:t xml:space="preserve">by 2011 have not been met. The </w:t>
      </w:r>
      <w:r w:rsidR="00DC5C00">
        <w:rPr>
          <w:rFonts w:ascii="Times New Roman" w:eastAsia="Times New Roman" w:hAnsi="Times New Roman" w:cs="Times New Roman"/>
          <w:color w:val="000000"/>
          <w:shd w:val="clear" w:color="auto" w:fill="FFFFFF"/>
        </w:rPr>
        <w:t>p</w:t>
      </w:r>
      <w:r w:rsidR="009F7EAD" w:rsidRPr="009F6154">
        <w:rPr>
          <w:rFonts w:ascii="Times New Roman" w:eastAsia="Times New Roman" w:hAnsi="Times New Roman" w:cs="Times New Roman"/>
          <w:color w:val="000000"/>
          <w:shd w:val="clear" w:color="auto" w:fill="FFFFFF"/>
        </w:rPr>
        <w:t>lant is supposed to transform high level radioactive wastes stored in unstable tanks into a more stable form for later disposal</w:t>
      </w:r>
      <w:r w:rsidR="00911FA4" w:rsidRPr="009F6154">
        <w:rPr>
          <w:rFonts w:ascii="Times New Roman" w:eastAsia="Times New Roman" w:hAnsi="Times New Roman" w:cs="Times New Roman"/>
          <w:color w:val="000000"/>
          <w:shd w:val="clear" w:color="auto" w:fill="FFFFFF"/>
        </w:rPr>
        <w:t>, but construction has been stalled due to a variety of issues including the reliability of the technology and cost</w:t>
      </w:r>
      <w:r w:rsidR="00DC5C00">
        <w:rPr>
          <w:rFonts w:ascii="Times New Roman" w:eastAsia="Times New Roman" w:hAnsi="Times New Roman" w:cs="Times New Roman"/>
          <w:color w:val="000000"/>
          <w:shd w:val="clear" w:color="auto" w:fill="FFFFFF"/>
        </w:rPr>
        <w:t>s</w:t>
      </w:r>
      <w:r w:rsidR="00563CCF" w:rsidRPr="009F6154">
        <w:rPr>
          <w:rFonts w:ascii="Times New Roman" w:eastAsia="Times New Roman" w:hAnsi="Times New Roman" w:cs="Times New Roman"/>
          <w:color w:val="000000"/>
          <w:shd w:val="clear" w:color="auto" w:fill="FFFFFF"/>
        </w:rPr>
        <w:t xml:space="preserve"> (Johnson, 2014)</w:t>
      </w:r>
      <w:r w:rsidR="009F7EAD" w:rsidRPr="009F6154">
        <w:rPr>
          <w:rFonts w:ascii="Times New Roman" w:eastAsia="Times New Roman" w:hAnsi="Times New Roman" w:cs="Times New Roman"/>
          <w:color w:val="000000"/>
          <w:shd w:val="clear" w:color="auto" w:fill="FFFFFF"/>
        </w:rPr>
        <w:t>.</w:t>
      </w:r>
      <w:r w:rsidR="00911FA4" w:rsidRPr="009F6154">
        <w:rPr>
          <w:rFonts w:ascii="Times New Roman" w:eastAsia="Times New Roman" w:hAnsi="Times New Roman" w:cs="Times New Roman"/>
          <w:color w:val="000000"/>
          <w:shd w:val="clear" w:color="auto" w:fill="FFFFFF"/>
        </w:rPr>
        <w:t xml:space="preserve"> </w:t>
      </w:r>
      <w:r w:rsidR="001F1415" w:rsidRPr="009F6154">
        <w:rPr>
          <w:rFonts w:ascii="Times New Roman" w:eastAsia="Times New Roman" w:hAnsi="Times New Roman" w:cs="Times New Roman"/>
          <w:color w:val="000000"/>
          <w:shd w:val="clear" w:color="auto" w:fill="FFFFFF"/>
        </w:rPr>
        <w:t xml:space="preserve">Moreover, original plans to ship wastes out of state have been shelved, so at present there is no site available to store contaminants from Hanford. </w:t>
      </w:r>
    </w:p>
    <w:p w14:paraId="7A784F33" w14:textId="77777777" w:rsidR="009865FF" w:rsidRDefault="009865FF" w:rsidP="009865FF">
      <w:pPr>
        <w:spacing w:line="276" w:lineRule="auto"/>
        <w:rPr>
          <w:rFonts w:ascii="Times New Roman" w:eastAsia="Times New Roman" w:hAnsi="Times New Roman" w:cs="Times New Roman"/>
          <w:color w:val="000000"/>
          <w:shd w:val="clear" w:color="auto" w:fill="FFFFFF"/>
        </w:rPr>
      </w:pPr>
    </w:p>
    <w:p w14:paraId="738B4114" w14:textId="6B010F41" w:rsidR="0007095C" w:rsidRPr="009F6154" w:rsidRDefault="00911FA4" w:rsidP="009865FF">
      <w:pPr>
        <w:spacing w:line="276" w:lineRule="auto"/>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T</w:t>
      </w:r>
      <w:r w:rsidR="009F7EAD" w:rsidRPr="009F6154">
        <w:rPr>
          <w:rFonts w:ascii="Times New Roman" w:eastAsia="Times New Roman" w:hAnsi="Times New Roman" w:cs="Times New Roman"/>
          <w:color w:val="000000"/>
          <w:shd w:val="clear" w:color="auto" w:fill="FFFFFF"/>
        </w:rPr>
        <w:t>he s</w:t>
      </w:r>
      <w:r w:rsidRPr="009F6154">
        <w:rPr>
          <w:rFonts w:ascii="Times New Roman" w:eastAsia="Times New Roman" w:hAnsi="Times New Roman" w:cs="Times New Roman"/>
          <w:color w:val="000000"/>
          <w:shd w:val="clear" w:color="auto" w:fill="FFFFFF"/>
        </w:rPr>
        <w:t>tate of Washington has been particularl</w:t>
      </w:r>
      <w:r w:rsidR="00605A85" w:rsidRPr="009F6154">
        <w:rPr>
          <w:rFonts w:ascii="Times New Roman" w:eastAsia="Times New Roman" w:hAnsi="Times New Roman" w:cs="Times New Roman"/>
          <w:color w:val="000000"/>
          <w:shd w:val="clear" w:color="auto" w:fill="FFFFFF"/>
        </w:rPr>
        <w:t>y alarmed over</w:t>
      </w:r>
      <w:r w:rsidRPr="009F6154">
        <w:rPr>
          <w:rFonts w:ascii="Times New Roman" w:eastAsia="Times New Roman" w:hAnsi="Times New Roman" w:cs="Times New Roman"/>
          <w:color w:val="000000"/>
          <w:shd w:val="clear" w:color="auto" w:fill="FFFFFF"/>
        </w:rPr>
        <w:t xml:space="preserve"> </w:t>
      </w:r>
      <w:r w:rsidR="009F7EAD" w:rsidRPr="009F6154">
        <w:rPr>
          <w:rFonts w:ascii="Times New Roman" w:eastAsia="Times New Roman" w:hAnsi="Times New Roman" w:cs="Times New Roman"/>
          <w:color w:val="000000"/>
          <w:shd w:val="clear" w:color="auto" w:fill="FFFFFF"/>
        </w:rPr>
        <w:t>lea</w:t>
      </w:r>
      <w:r w:rsidRPr="009F6154">
        <w:rPr>
          <w:rFonts w:ascii="Times New Roman" w:eastAsia="Times New Roman" w:hAnsi="Times New Roman" w:cs="Times New Roman"/>
          <w:color w:val="000000"/>
          <w:shd w:val="clear" w:color="auto" w:fill="FFFFFF"/>
        </w:rPr>
        <w:t>kage of radioactive waste</w:t>
      </w:r>
      <w:r w:rsidR="00605A85" w:rsidRPr="009F6154">
        <w:rPr>
          <w:rFonts w:ascii="Times New Roman" w:eastAsia="Times New Roman" w:hAnsi="Times New Roman" w:cs="Times New Roman"/>
          <w:color w:val="000000"/>
          <w:shd w:val="clear" w:color="auto" w:fill="FFFFFF"/>
        </w:rPr>
        <w:t>s</w:t>
      </w:r>
      <w:r w:rsidRPr="009F6154">
        <w:rPr>
          <w:rFonts w:ascii="Times New Roman" w:eastAsia="Times New Roman" w:hAnsi="Times New Roman" w:cs="Times New Roman"/>
          <w:color w:val="000000"/>
          <w:shd w:val="clear" w:color="auto" w:fill="FFFFFF"/>
        </w:rPr>
        <w:t xml:space="preserve"> from </w:t>
      </w:r>
      <w:r w:rsidR="00605A85" w:rsidRPr="009F6154">
        <w:rPr>
          <w:rFonts w:ascii="Times New Roman" w:eastAsia="Times New Roman" w:hAnsi="Times New Roman" w:cs="Times New Roman"/>
          <w:color w:val="000000"/>
          <w:shd w:val="clear" w:color="auto" w:fill="FFFFFF"/>
        </w:rPr>
        <w:t xml:space="preserve">underground </w:t>
      </w:r>
      <w:r w:rsidRPr="009F6154">
        <w:rPr>
          <w:rFonts w:ascii="Times New Roman" w:eastAsia="Times New Roman" w:hAnsi="Times New Roman" w:cs="Times New Roman"/>
          <w:color w:val="000000"/>
          <w:shd w:val="clear" w:color="auto" w:fill="FFFFFF"/>
        </w:rPr>
        <w:t xml:space="preserve">storage tanks migrating </w:t>
      </w:r>
      <w:r w:rsidR="009F7EAD" w:rsidRPr="009F6154">
        <w:rPr>
          <w:rFonts w:ascii="Times New Roman" w:eastAsia="Times New Roman" w:hAnsi="Times New Roman" w:cs="Times New Roman"/>
          <w:color w:val="000000"/>
          <w:shd w:val="clear" w:color="auto" w:fill="FFFFFF"/>
        </w:rPr>
        <w:t>into the ground</w:t>
      </w:r>
      <w:r w:rsidR="00431EF1">
        <w:rPr>
          <w:rFonts w:ascii="Times New Roman" w:eastAsia="Times New Roman" w:hAnsi="Times New Roman" w:cs="Times New Roman"/>
          <w:color w:val="000000"/>
          <w:shd w:val="clear" w:color="auto" w:fill="FFFFFF"/>
        </w:rPr>
        <w:t xml:space="preserve"> </w:t>
      </w:r>
      <w:r w:rsidR="009F7EAD" w:rsidRPr="009F6154">
        <w:rPr>
          <w:rFonts w:ascii="Times New Roman" w:eastAsia="Times New Roman" w:hAnsi="Times New Roman" w:cs="Times New Roman"/>
          <w:color w:val="000000"/>
          <w:shd w:val="clear" w:color="auto" w:fill="FFFFFF"/>
        </w:rPr>
        <w:t>water and ultimately into the Columbia River</w:t>
      </w:r>
      <w:r w:rsidR="00563CCF" w:rsidRPr="009F6154">
        <w:rPr>
          <w:rFonts w:ascii="Times New Roman" w:eastAsia="Times New Roman" w:hAnsi="Times New Roman" w:cs="Times New Roman"/>
          <w:color w:val="000000"/>
          <w:shd w:val="clear" w:color="auto" w:fill="FFFFFF"/>
        </w:rPr>
        <w:t xml:space="preserve"> (Ferguson,</w:t>
      </w:r>
      <w:r w:rsidR="00A9034A" w:rsidRPr="009F6154">
        <w:rPr>
          <w:rFonts w:ascii="Times New Roman" w:eastAsia="Times New Roman" w:hAnsi="Times New Roman" w:cs="Times New Roman"/>
          <w:color w:val="000000"/>
          <w:shd w:val="clear" w:color="auto" w:fill="FFFFFF"/>
        </w:rPr>
        <w:t xml:space="preserve"> 2014)</w:t>
      </w:r>
      <w:r w:rsidR="009F7EAD" w:rsidRPr="009F6154">
        <w:rPr>
          <w:rFonts w:ascii="Times New Roman" w:eastAsia="Times New Roman" w:hAnsi="Times New Roman" w:cs="Times New Roman"/>
          <w:color w:val="000000"/>
          <w:shd w:val="clear" w:color="auto" w:fill="FFFFFF"/>
        </w:rPr>
        <w:t>.</w:t>
      </w:r>
      <w:r w:rsidR="005D274E" w:rsidRPr="009F6154">
        <w:rPr>
          <w:rFonts w:ascii="Times New Roman" w:eastAsia="Times New Roman" w:hAnsi="Times New Roman" w:cs="Times New Roman"/>
          <w:color w:val="000000"/>
          <w:shd w:val="clear" w:color="auto" w:fill="FFFFFF"/>
        </w:rPr>
        <w:t xml:space="preserve"> </w:t>
      </w:r>
      <w:proofErr w:type="gramStart"/>
      <w:r w:rsidR="005D274E" w:rsidRPr="009F6154">
        <w:rPr>
          <w:rFonts w:ascii="Times New Roman" w:eastAsia="Times New Roman" w:hAnsi="Times New Roman" w:cs="Times New Roman"/>
          <w:color w:val="000000"/>
          <w:shd w:val="clear" w:color="auto" w:fill="FFFFFF"/>
        </w:rPr>
        <w:t>Concerns over le</w:t>
      </w:r>
      <w:r w:rsidR="0007095C" w:rsidRPr="009F6154">
        <w:rPr>
          <w:rFonts w:ascii="Times New Roman" w:eastAsia="Times New Roman" w:hAnsi="Times New Roman" w:cs="Times New Roman"/>
          <w:color w:val="000000"/>
          <w:shd w:val="clear" w:color="auto" w:fill="FFFFFF"/>
        </w:rPr>
        <w:t>aking tanks and missed cleanup commitments</w:t>
      </w:r>
      <w:r w:rsidR="005D274E" w:rsidRPr="009F6154">
        <w:rPr>
          <w:rFonts w:ascii="Times New Roman" w:eastAsia="Times New Roman" w:hAnsi="Times New Roman" w:cs="Times New Roman"/>
          <w:color w:val="000000"/>
          <w:shd w:val="clear" w:color="auto" w:fill="FFFFFF"/>
        </w:rPr>
        <w:t xml:space="preserve"> surfaced as early as 2008, which led to a new schedule for the cleanup validated by a federal judge in 2010.</w:t>
      </w:r>
      <w:proofErr w:type="gramEnd"/>
      <w:r w:rsidR="00DB402B" w:rsidRPr="009F6154">
        <w:rPr>
          <w:rFonts w:ascii="Times New Roman" w:eastAsia="Times New Roman" w:hAnsi="Times New Roman" w:cs="Times New Roman"/>
          <w:color w:val="000000"/>
          <w:shd w:val="clear" w:color="auto" w:fill="FFFFFF"/>
        </w:rPr>
        <w:t xml:space="preserve"> </w:t>
      </w:r>
      <w:r w:rsidR="0007095C" w:rsidRPr="009F6154">
        <w:rPr>
          <w:rFonts w:ascii="Times New Roman" w:eastAsia="Times New Roman" w:hAnsi="Times New Roman" w:cs="Times New Roman"/>
          <w:color w:val="000000"/>
          <w:shd w:val="clear" w:color="auto" w:fill="FFFFFF"/>
        </w:rPr>
        <w:t>The new agreement stipulated the following:</w:t>
      </w:r>
    </w:p>
    <w:p w14:paraId="5C762D82" w14:textId="77777777" w:rsidR="0007095C" w:rsidRPr="009F6154" w:rsidRDefault="0007095C" w:rsidP="009865FF">
      <w:pPr>
        <w:spacing w:line="276" w:lineRule="auto"/>
        <w:ind w:firstLine="720"/>
        <w:rPr>
          <w:rFonts w:ascii="Times New Roman" w:eastAsia="Times New Roman" w:hAnsi="Times New Roman" w:cs="Times New Roman"/>
          <w:color w:val="000000"/>
          <w:shd w:val="clear" w:color="auto" w:fill="FFFFFF"/>
        </w:rPr>
      </w:pPr>
    </w:p>
    <w:p w14:paraId="56F8CF4E" w14:textId="77777777" w:rsidR="0007095C" w:rsidRPr="009F6154" w:rsidRDefault="0007095C" w:rsidP="009865FF">
      <w:pPr>
        <w:pStyle w:val="ListParagraph"/>
        <w:numPr>
          <w:ilvl w:val="0"/>
          <w:numId w:val="2"/>
        </w:numPr>
        <w:spacing w:line="276" w:lineRule="auto"/>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Pacing milestones to keep construction of the WTP on schedule</w:t>
      </w:r>
    </w:p>
    <w:p w14:paraId="27FECC15" w14:textId="77777777" w:rsidR="0007095C" w:rsidRPr="009F6154" w:rsidRDefault="0007095C" w:rsidP="009865FF">
      <w:pPr>
        <w:pStyle w:val="ListParagraph"/>
        <w:numPr>
          <w:ilvl w:val="0"/>
          <w:numId w:val="2"/>
        </w:numPr>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Completion of the retrieval of single-shell tanks in Hanford’s C Farm in 2014</w:t>
      </w:r>
    </w:p>
    <w:p w14:paraId="2C15AFE7" w14:textId="77777777" w:rsidR="0007095C" w:rsidRPr="009F6154" w:rsidRDefault="0007095C" w:rsidP="009865FF">
      <w:pPr>
        <w:pStyle w:val="ListParagraph"/>
        <w:numPr>
          <w:ilvl w:val="0"/>
          <w:numId w:val="2"/>
        </w:numPr>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Treatment of tank waste beginning in 2019 with full operations in 2022</w:t>
      </w:r>
    </w:p>
    <w:p w14:paraId="565EB26D" w14:textId="77777777" w:rsidR="0007095C" w:rsidRPr="009F6154" w:rsidRDefault="0007095C" w:rsidP="009865FF">
      <w:pPr>
        <w:pStyle w:val="ListParagraph"/>
        <w:numPr>
          <w:ilvl w:val="0"/>
          <w:numId w:val="2"/>
        </w:numPr>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Completing the retrieval of all single-shell tanks in 2040</w:t>
      </w:r>
    </w:p>
    <w:p w14:paraId="048CB249" w14:textId="77777777" w:rsidR="0007095C" w:rsidRPr="009F6154" w:rsidRDefault="0007095C" w:rsidP="009865FF">
      <w:pPr>
        <w:pStyle w:val="ListParagraph"/>
        <w:numPr>
          <w:ilvl w:val="0"/>
          <w:numId w:val="2"/>
        </w:numPr>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Completing the treatment of tank waste in 2047</w:t>
      </w:r>
    </w:p>
    <w:p w14:paraId="708AD4F3" w14:textId="4790E2C9" w:rsidR="0007095C" w:rsidRPr="009F6154" w:rsidRDefault="0007095C" w:rsidP="009865FF">
      <w:pPr>
        <w:pStyle w:val="ListParagraph"/>
        <w:numPr>
          <w:ilvl w:val="0"/>
          <w:numId w:val="2"/>
        </w:numPr>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t>Closing the double-shell tank farms in 2052</w:t>
      </w:r>
      <w:r w:rsidR="009865FF">
        <w:rPr>
          <w:rFonts w:ascii="Times New Roman" w:eastAsia="Times New Roman" w:hAnsi="Times New Roman" w:cs="Times New Roman"/>
          <w:color w:val="000000"/>
          <w:shd w:val="clear" w:color="auto" w:fill="FFFFFF"/>
        </w:rPr>
        <w:br/>
        <w:t>(Ferguson, 2014)</w:t>
      </w:r>
    </w:p>
    <w:p w14:paraId="6DA6F43B" w14:textId="5A857B5A" w:rsidR="009865FF" w:rsidRDefault="0007095C" w:rsidP="009865FF">
      <w:pPr>
        <w:spacing w:line="276" w:lineRule="auto"/>
        <w:ind w:firstLine="720"/>
        <w:rPr>
          <w:rFonts w:ascii="Times New Roman" w:eastAsia="Times New Roman" w:hAnsi="Times New Roman" w:cs="Times New Roman"/>
          <w:color w:val="000000"/>
          <w:shd w:val="clear" w:color="auto" w:fill="FFFFFF"/>
        </w:rPr>
      </w:pPr>
      <w:r w:rsidRPr="009F6154">
        <w:rPr>
          <w:rFonts w:ascii="Times New Roman" w:eastAsia="Times New Roman" w:hAnsi="Times New Roman" w:cs="Times New Roman"/>
          <w:color w:val="000000"/>
          <w:shd w:val="clear" w:color="auto" w:fill="FFFFFF"/>
        </w:rPr>
        <w:br/>
      </w:r>
      <w:r w:rsidR="00FD5B5A" w:rsidRPr="009F6154">
        <w:rPr>
          <w:rFonts w:ascii="Times New Roman" w:eastAsia="Times New Roman" w:hAnsi="Times New Roman" w:cs="Times New Roman"/>
          <w:color w:val="000000"/>
          <w:shd w:val="clear" w:color="auto" w:fill="FFFFFF"/>
        </w:rPr>
        <w:t>While the issue of waste retrieval, treatment and re-storage highlights difficulties that the DOE has had in meeting those commitme</w:t>
      </w:r>
      <w:r w:rsidR="00104BFF" w:rsidRPr="009F6154">
        <w:rPr>
          <w:rFonts w:ascii="Times New Roman" w:eastAsia="Times New Roman" w:hAnsi="Times New Roman" w:cs="Times New Roman"/>
          <w:color w:val="000000"/>
          <w:shd w:val="clear" w:color="auto" w:fill="FFFFFF"/>
        </w:rPr>
        <w:t>nts to the state of Washington,</w:t>
      </w:r>
      <w:r w:rsidR="00FD5B5A" w:rsidRPr="009F6154">
        <w:rPr>
          <w:rFonts w:ascii="Times New Roman" w:eastAsia="Times New Roman" w:hAnsi="Times New Roman" w:cs="Times New Roman"/>
          <w:color w:val="000000"/>
          <w:shd w:val="clear" w:color="auto" w:fill="FFFFFF"/>
        </w:rPr>
        <w:t xml:space="preserve"> the target dates </w:t>
      </w:r>
      <w:r w:rsidR="00FD5B5A" w:rsidRPr="009F6154">
        <w:rPr>
          <w:rFonts w:ascii="Times New Roman" w:eastAsia="Times New Roman" w:hAnsi="Times New Roman" w:cs="Times New Roman"/>
          <w:color w:val="000000"/>
          <w:shd w:val="clear" w:color="auto" w:fill="FFFFFF"/>
        </w:rPr>
        <w:lastRenderedPageBreak/>
        <w:t>of the recent agreement only hint at the length</w:t>
      </w:r>
      <w:r w:rsidR="00DC5C00">
        <w:rPr>
          <w:rFonts w:ascii="Times New Roman" w:eastAsia="Times New Roman" w:hAnsi="Times New Roman" w:cs="Times New Roman"/>
          <w:color w:val="000000"/>
          <w:shd w:val="clear" w:color="auto" w:fill="FFFFFF"/>
        </w:rPr>
        <w:t xml:space="preserve"> of time</w:t>
      </w:r>
      <w:r w:rsidR="00FD5B5A" w:rsidRPr="009F6154">
        <w:rPr>
          <w:rFonts w:ascii="Times New Roman" w:eastAsia="Times New Roman" w:hAnsi="Times New Roman" w:cs="Times New Roman"/>
          <w:color w:val="000000"/>
          <w:shd w:val="clear" w:color="auto" w:fill="FFFFFF"/>
        </w:rPr>
        <w:t xml:space="preserve"> involved in the cleanup effort. Despite its concerns</w:t>
      </w:r>
      <w:r w:rsidR="00846B08">
        <w:rPr>
          <w:rFonts w:ascii="Times New Roman" w:eastAsia="Times New Roman" w:hAnsi="Times New Roman" w:cs="Times New Roman"/>
          <w:color w:val="000000"/>
          <w:shd w:val="clear" w:color="auto" w:fill="FFFFFF"/>
        </w:rPr>
        <w:t xml:space="preserve"> the state of Washington appeared confident that the cleanup would</w:t>
      </w:r>
      <w:r w:rsidR="00FD5B5A" w:rsidRPr="009F6154">
        <w:rPr>
          <w:rFonts w:ascii="Times New Roman" w:eastAsia="Times New Roman" w:hAnsi="Times New Roman" w:cs="Times New Roman"/>
          <w:color w:val="000000"/>
          <w:shd w:val="clear" w:color="auto" w:fill="FFFFFF"/>
        </w:rPr>
        <w:t xml:space="preserve"> be successful as f</w:t>
      </w:r>
      <w:r w:rsidR="00DB402B" w:rsidRPr="009F6154">
        <w:rPr>
          <w:rFonts w:ascii="Times New Roman" w:eastAsia="Times New Roman" w:hAnsi="Times New Roman" w:cs="Times New Roman"/>
          <w:color w:val="000000"/>
          <w:shd w:val="clear" w:color="auto" w:fill="FFFFFF"/>
        </w:rPr>
        <w:t>ormer Gover</w:t>
      </w:r>
      <w:r w:rsidR="00F71C0C" w:rsidRPr="009F6154">
        <w:rPr>
          <w:rFonts w:ascii="Times New Roman" w:eastAsia="Times New Roman" w:hAnsi="Times New Roman" w:cs="Times New Roman"/>
          <w:color w:val="000000"/>
          <w:shd w:val="clear" w:color="auto" w:fill="FFFFFF"/>
        </w:rPr>
        <w:t xml:space="preserve">nor Christine </w:t>
      </w:r>
      <w:proofErr w:type="spellStart"/>
      <w:r w:rsidR="00F71C0C" w:rsidRPr="009F6154">
        <w:rPr>
          <w:rFonts w:ascii="Times New Roman" w:eastAsia="Times New Roman" w:hAnsi="Times New Roman" w:cs="Times New Roman"/>
          <w:color w:val="000000"/>
          <w:shd w:val="clear" w:color="auto" w:fill="FFFFFF"/>
        </w:rPr>
        <w:t>Gregoire</w:t>
      </w:r>
      <w:proofErr w:type="spellEnd"/>
      <w:r w:rsidR="00F71C0C" w:rsidRPr="009F6154">
        <w:rPr>
          <w:rFonts w:ascii="Times New Roman" w:eastAsia="Times New Roman" w:hAnsi="Times New Roman" w:cs="Times New Roman"/>
          <w:color w:val="000000"/>
          <w:shd w:val="clear" w:color="auto" w:fill="FFFFFF"/>
        </w:rPr>
        <w:t xml:space="preserve"> assured </w:t>
      </w:r>
      <w:r w:rsidR="00AA7BAA" w:rsidRPr="009F6154">
        <w:rPr>
          <w:rFonts w:ascii="Times New Roman" w:eastAsia="Times New Roman" w:hAnsi="Times New Roman" w:cs="Times New Roman"/>
          <w:color w:val="000000"/>
          <w:shd w:val="clear" w:color="auto" w:fill="FFFFFF"/>
        </w:rPr>
        <w:t xml:space="preserve">the public </w:t>
      </w:r>
      <w:r w:rsidR="00F71C0C" w:rsidRPr="009F6154">
        <w:rPr>
          <w:rFonts w:ascii="Times New Roman" w:eastAsia="Times New Roman" w:hAnsi="Times New Roman" w:cs="Times New Roman"/>
          <w:color w:val="000000"/>
          <w:shd w:val="clear" w:color="auto" w:fill="FFFFFF"/>
        </w:rPr>
        <w:t xml:space="preserve">that “the Columbia River—and a million people who live and work downstream from Hanford—will </w:t>
      </w:r>
      <w:r w:rsidR="00A9034A" w:rsidRPr="009F6154">
        <w:rPr>
          <w:rFonts w:ascii="Times New Roman" w:eastAsia="Times New Roman" w:hAnsi="Times New Roman" w:cs="Times New Roman"/>
          <w:color w:val="000000"/>
          <w:shd w:val="clear" w:color="auto" w:fill="FFFFFF"/>
        </w:rPr>
        <w:t>be protected from contamination</w:t>
      </w:r>
      <w:r w:rsidR="00F71C0C" w:rsidRPr="009F6154">
        <w:rPr>
          <w:rFonts w:ascii="Times New Roman" w:eastAsia="Times New Roman" w:hAnsi="Times New Roman" w:cs="Times New Roman"/>
          <w:color w:val="000000"/>
          <w:shd w:val="clear" w:color="auto" w:fill="FFFFFF"/>
        </w:rPr>
        <w:t>”</w:t>
      </w:r>
      <w:r w:rsidR="00A9034A" w:rsidRPr="009F6154">
        <w:rPr>
          <w:rFonts w:ascii="Times New Roman" w:eastAsia="Times New Roman" w:hAnsi="Times New Roman" w:cs="Times New Roman"/>
          <w:color w:val="000000"/>
          <w:shd w:val="clear" w:color="auto" w:fill="FFFFFF"/>
        </w:rPr>
        <w:t xml:space="preserve"> (</w:t>
      </w:r>
      <w:proofErr w:type="spellStart"/>
      <w:r w:rsidR="00A9034A" w:rsidRPr="009F6154">
        <w:rPr>
          <w:rFonts w:ascii="Times New Roman" w:eastAsia="Times New Roman" w:hAnsi="Times New Roman" w:cs="Times New Roman"/>
          <w:color w:val="000000"/>
          <w:shd w:val="clear" w:color="auto" w:fill="FFFFFF"/>
        </w:rPr>
        <w:t>Gregoire</w:t>
      </w:r>
      <w:proofErr w:type="spellEnd"/>
      <w:r w:rsidR="007734A4" w:rsidRPr="009F6154">
        <w:rPr>
          <w:rFonts w:ascii="Times New Roman" w:eastAsia="Times New Roman" w:hAnsi="Times New Roman" w:cs="Times New Roman"/>
          <w:color w:val="000000"/>
          <w:shd w:val="clear" w:color="auto" w:fill="FFFFFF"/>
        </w:rPr>
        <w:t>,</w:t>
      </w:r>
      <w:r w:rsidR="00A9034A" w:rsidRPr="009F6154">
        <w:rPr>
          <w:rStyle w:val="FootnoteReference"/>
          <w:rFonts w:ascii="Times New Roman" w:eastAsia="Times New Roman" w:hAnsi="Times New Roman" w:cs="Times New Roman"/>
          <w:color w:val="000000"/>
          <w:shd w:val="clear" w:color="auto" w:fill="FFFFFF"/>
        </w:rPr>
        <w:t xml:space="preserve"> </w:t>
      </w:r>
      <w:r w:rsidR="00A9034A" w:rsidRPr="009F6154">
        <w:rPr>
          <w:rFonts w:ascii="Times New Roman" w:eastAsia="Times New Roman" w:hAnsi="Times New Roman" w:cs="Times New Roman"/>
          <w:color w:val="000000"/>
          <w:shd w:val="clear" w:color="auto" w:fill="FFFFFF"/>
        </w:rPr>
        <w:t>2010</w:t>
      </w:r>
      <w:r w:rsidR="007734A4" w:rsidRPr="009F6154">
        <w:rPr>
          <w:rFonts w:ascii="Times New Roman" w:eastAsia="Times New Roman" w:hAnsi="Times New Roman" w:cs="Times New Roman"/>
          <w:color w:val="000000"/>
          <w:shd w:val="clear" w:color="auto" w:fill="FFFFFF"/>
        </w:rPr>
        <w:t>, para. 3</w:t>
      </w:r>
      <w:r w:rsidR="00A9034A" w:rsidRPr="009F6154">
        <w:rPr>
          <w:rFonts w:ascii="Times New Roman" w:eastAsia="Times New Roman" w:hAnsi="Times New Roman" w:cs="Times New Roman"/>
          <w:color w:val="000000"/>
          <w:shd w:val="clear" w:color="auto" w:fill="FFFFFF"/>
        </w:rPr>
        <w:t>).</w:t>
      </w:r>
      <w:r w:rsidR="00DF42FC">
        <w:rPr>
          <w:rFonts w:ascii="Times New Roman" w:eastAsia="Times New Roman" w:hAnsi="Times New Roman" w:cs="Times New Roman"/>
          <w:color w:val="000000"/>
          <w:shd w:val="clear" w:color="auto" w:fill="FFFFFF"/>
        </w:rPr>
        <w:t xml:space="preserve"> </w:t>
      </w:r>
      <w:r w:rsidR="004B269C" w:rsidRPr="009F6154">
        <w:rPr>
          <w:rFonts w:ascii="Times New Roman" w:eastAsia="Times New Roman" w:hAnsi="Times New Roman" w:cs="Times New Roman"/>
          <w:color w:val="000000"/>
          <w:shd w:val="clear" w:color="auto" w:fill="FFFFFF"/>
        </w:rPr>
        <w:t>Nevertheless, assuming the</w:t>
      </w:r>
      <w:r w:rsidR="00DD0054" w:rsidRPr="009F6154">
        <w:rPr>
          <w:rFonts w:ascii="Times New Roman" w:eastAsia="Times New Roman" w:hAnsi="Times New Roman" w:cs="Times New Roman"/>
          <w:color w:val="000000"/>
          <w:shd w:val="clear" w:color="auto" w:fill="FFFFFF"/>
        </w:rPr>
        <w:t xml:space="preserve"> health of workers</w:t>
      </w:r>
      <w:r w:rsidR="004B269C" w:rsidRPr="009F6154">
        <w:rPr>
          <w:rFonts w:ascii="Times New Roman" w:eastAsia="Times New Roman" w:hAnsi="Times New Roman" w:cs="Times New Roman"/>
          <w:color w:val="000000"/>
          <w:shd w:val="clear" w:color="auto" w:fill="FFFFFF"/>
        </w:rPr>
        <w:t xml:space="preserve"> at Hanford </w:t>
      </w:r>
      <w:r w:rsidR="00DC5C00">
        <w:rPr>
          <w:rFonts w:ascii="Times New Roman" w:eastAsia="Times New Roman" w:hAnsi="Times New Roman" w:cs="Times New Roman"/>
          <w:color w:val="000000"/>
          <w:shd w:val="clear" w:color="auto" w:fill="FFFFFF"/>
        </w:rPr>
        <w:t>is</w:t>
      </w:r>
      <w:r w:rsidR="004B269C" w:rsidRPr="009F6154">
        <w:rPr>
          <w:rFonts w:ascii="Times New Roman" w:eastAsia="Times New Roman" w:hAnsi="Times New Roman" w:cs="Times New Roman"/>
          <w:color w:val="000000"/>
          <w:shd w:val="clear" w:color="auto" w:fill="FFFFFF"/>
        </w:rPr>
        <w:t xml:space="preserve"> included in that</w:t>
      </w:r>
      <w:r w:rsidR="00DD0054" w:rsidRPr="009F6154">
        <w:rPr>
          <w:rFonts w:ascii="Times New Roman" w:eastAsia="Times New Roman" w:hAnsi="Times New Roman" w:cs="Times New Roman"/>
          <w:color w:val="000000"/>
          <w:shd w:val="clear" w:color="auto" w:fill="FFFFFF"/>
        </w:rPr>
        <w:t xml:space="preserve"> concern, t</w:t>
      </w:r>
      <w:r w:rsidR="00104BFF" w:rsidRPr="009F6154">
        <w:rPr>
          <w:rFonts w:ascii="Times New Roman" w:eastAsia="Times New Roman" w:hAnsi="Times New Roman" w:cs="Times New Roman"/>
          <w:color w:val="000000"/>
          <w:shd w:val="clear" w:color="auto" w:fill="FFFFFF"/>
        </w:rPr>
        <w:t xml:space="preserve">he former </w:t>
      </w:r>
      <w:r w:rsidR="00DC5C00">
        <w:rPr>
          <w:rFonts w:ascii="Times New Roman" w:eastAsia="Times New Roman" w:hAnsi="Times New Roman" w:cs="Times New Roman"/>
          <w:color w:val="000000"/>
          <w:shd w:val="clear" w:color="auto" w:fill="FFFFFF"/>
        </w:rPr>
        <w:t>g</w:t>
      </w:r>
      <w:r w:rsidR="00104BFF" w:rsidRPr="009F6154">
        <w:rPr>
          <w:rFonts w:ascii="Times New Roman" w:eastAsia="Times New Roman" w:hAnsi="Times New Roman" w:cs="Times New Roman"/>
          <w:color w:val="000000"/>
          <w:shd w:val="clear" w:color="auto" w:fill="FFFFFF"/>
        </w:rPr>
        <w:t>overnor’s ass</w:t>
      </w:r>
      <w:r w:rsidR="003A59D5" w:rsidRPr="009F6154">
        <w:rPr>
          <w:rFonts w:ascii="Times New Roman" w:eastAsia="Times New Roman" w:hAnsi="Times New Roman" w:cs="Times New Roman"/>
          <w:color w:val="000000"/>
          <w:shd w:val="clear" w:color="auto" w:fill="FFFFFF"/>
        </w:rPr>
        <w:t>urance does not necessarily fit</w:t>
      </w:r>
      <w:r w:rsidR="00104BFF" w:rsidRPr="009F6154">
        <w:rPr>
          <w:rFonts w:ascii="Times New Roman" w:eastAsia="Times New Roman" w:hAnsi="Times New Roman" w:cs="Times New Roman"/>
          <w:color w:val="000000"/>
          <w:shd w:val="clear" w:color="auto" w:fill="FFFFFF"/>
        </w:rPr>
        <w:t xml:space="preserve"> with how the Department of Energy has overseen the cleanup effort</w:t>
      </w:r>
      <w:r w:rsidR="00DD0054" w:rsidRPr="009F6154">
        <w:rPr>
          <w:rFonts w:ascii="Times New Roman" w:eastAsia="Times New Roman" w:hAnsi="Times New Roman" w:cs="Times New Roman"/>
          <w:color w:val="000000"/>
          <w:shd w:val="clear" w:color="auto" w:fill="FFFFFF"/>
        </w:rPr>
        <w:t xml:space="preserve"> itself</w:t>
      </w:r>
      <w:r w:rsidR="00104BFF" w:rsidRPr="009F6154">
        <w:rPr>
          <w:rFonts w:ascii="Times New Roman" w:eastAsia="Times New Roman" w:hAnsi="Times New Roman" w:cs="Times New Roman"/>
          <w:color w:val="000000"/>
          <w:shd w:val="clear" w:color="auto" w:fill="FFFFFF"/>
        </w:rPr>
        <w:t xml:space="preserve">. </w:t>
      </w:r>
      <w:r w:rsidR="00DD0054" w:rsidRPr="009F6154">
        <w:rPr>
          <w:rFonts w:ascii="Times New Roman" w:eastAsia="Times New Roman" w:hAnsi="Times New Roman" w:cs="Times New Roman"/>
          <w:color w:val="000000"/>
          <w:shd w:val="clear" w:color="auto" w:fill="FFFFFF"/>
        </w:rPr>
        <w:t xml:space="preserve">According to one study, the relationship between the DOE and Hanford workers reflects </w:t>
      </w:r>
      <w:r w:rsidR="00DD0054" w:rsidRPr="009F6154">
        <w:rPr>
          <w:rFonts w:ascii="Times New Roman" w:hAnsi="Times New Roman" w:cs="Times New Roman"/>
          <w:color w:val="000000"/>
        </w:rPr>
        <w:t>“</w:t>
      </w:r>
      <w:r w:rsidR="00854AF2" w:rsidRPr="009F6154">
        <w:rPr>
          <w:rFonts w:ascii="Times New Roman" w:hAnsi="Times New Roman" w:cs="Times New Roman"/>
          <w:color w:val="000000"/>
        </w:rPr>
        <w:t>a deeply unequal power structure at Hanford. Risk and nuclear safety are managed in such as way on site that the burden of responsibility for accidents often falls on workers’ shoulders, rather than on the officials who approved the procedure. It also reflects a governmental fiction that risk-free</w:t>
      </w:r>
      <w:r w:rsidR="00A9034A" w:rsidRPr="009F6154">
        <w:rPr>
          <w:rFonts w:ascii="Times New Roman" w:hAnsi="Times New Roman" w:cs="Times New Roman"/>
          <w:color w:val="000000"/>
        </w:rPr>
        <w:t xml:space="preserve"> nuclear management is possible</w:t>
      </w:r>
      <w:r w:rsidR="00854AF2" w:rsidRPr="009F6154">
        <w:rPr>
          <w:rFonts w:ascii="Times New Roman" w:hAnsi="Times New Roman" w:cs="Times New Roman"/>
          <w:color w:val="000000"/>
        </w:rPr>
        <w:t>”</w:t>
      </w:r>
      <w:r w:rsidR="00A9034A" w:rsidRPr="009F6154">
        <w:rPr>
          <w:rFonts w:ascii="Times New Roman" w:hAnsi="Times New Roman" w:cs="Times New Roman"/>
          <w:color w:val="000000"/>
        </w:rPr>
        <w:t xml:space="preserve"> (Cram</w:t>
      </w:r>
      <w:r w:rsidR="007734A4" w:rsidRPr="009F6154">
        <w:rPr>
          <w:rFonts w:ascii="Times New Roman" w:hAnsi="Times New Roman" w:cs="Times New Roman"/>
          <w:color w:val="000000"/>
        </w:rPr>
        <w:t>,</w:t>
      </w:r>
      <w:r w:rsidR="00A9034A" w:rsidRPr="009F6154">
        <w:rPr>
          <w:rFonts w:ascii="Times New Roman" w:hAnsi="Times New Roman" w:cs="Times New Roman"/>
          <w:color w:val="000000"/>
        </w:rPr>
        <w:t xml:space="preserve"> 2011).</w:t>
      </w:r>
    </w:p>
    <w:p w14:paraId="131E91A9" w14:textId="77777777" w:rsidR="009865FF" w:rsidRDefault="009865FF" w:rsidP="009865FF">
      <w:pPr>
        <w:spacing w:line="276" w:lineRule="auto"/>
        <w:rPr>
          <w:rFonts w:ascii="Times New Roman" w:eastAsia="Times New Roman" w:hAnsi="Times New Roman" w:cs="Times New Roman"/>
          <w:color w:val="000000"/>
          <w:shd w:val="clear" w:color="auto" w:fill="FFFFFF"/>
        </w:rPr>
      </w:pPr>
    </w:p>
    <w:p w14:paraId="7337C26A" w14:textId="389F4DE8" w:rsidR="00964925" w:rsidRDefault="00DD0054" w:rsidP="009865FF">
      <w:pPr>
        <w:spacing w:line="276" w:lineRule="auto"/>
        <w:rPr>
          <w:rFonts w:ascii="Times New Roman" w:hAnsi="Times New Roman" w:cs="Times New Roman"/>
        </w:rPr>
      </w:pPr>
      <w:r w:rsidRPr="009F6154">
        <w:rPr>
          <w:rFonts w:ascii="Times New Roman" w:hAnsi="Times New Roman" w:cs="Times New Roman"/>
        </w:rPr>
        <w:t>Envi</w:t>
      </w:r>
      <w:r w:rsidR="003A59D5" w:rsidRPr="009F6154">
        <w:rPr>
          <w:rFonts w:ascii="Times New Roman" w:hAnsi="Times New Roman" w:cs="Times New Roman"/>
        </w:rPr>
        <w:t>ronmental and health risks are of</w:t>
      </w:r>
      <w:r w:rsidRPr="009F6154">
        <w:rPr>
          <w:rFonts w:ascii="Times New Roman" w:hAnsi="Times New Roman" w:cs="Times New Roman"/>
        </w:rPr>
        <w:t xml:space="preserve"> particula</w:t>
      </w:r>
      <w:r w:rsidR="003A59D5" w:rsidRPr="009F6154">
        <w:rPr>
          <w:rFonts w:ascii="Times New Roman" w:hAnsi="Times New Roman" w:cs="Times New Roman"/>
        </w:rPr>
        <w:t>r concern to</w:t>
      </w:r>
      <w:r w:rsidRPr="009F6154">
        <w:rPr>
          <w:rFonts w:ascii="Times New Roman" w:hAnsi="Times New Roman" w:cs="Times New Roman"/>
        </w:rPr>
        <w:t xml:space="preserve"> Native Americans in the region. Through traditional use of natural resources, including salmon runs in the Columbia River system, Native Americans have been dealing with contaminants from Hanford for several decades. </w:t>
      </w:r>
      <w:r w:rsidR="00605A85" w:rsidRPr="009F6154">
        <w:rPr>
          <w:rFonts w:ascii="Times New Roman" w:hAnsi="Times New Roman" w:cs="Times New Roman"/>
        </w:rPr>
        <w:t>Treaties</w:t>
      </w:r>
      <w:r w:rsidR="00E4323E" w:rsidRPr="009F6154">
        <w:rPr>
          <w:rFonts w:ascii="Times New Roman" w:hAnsi="Times New Roman" w:cs="Times New Roman"/>
        </w:rPr>
        <w:t xml:space="preserve"> </w:t>
      </w:r>
      <w:r w:rsidR="00DF42FC">
        <w:rPr>
          <w:rFonts w:ascii="Times New Roman" w:hAnsi="Times New Roman" w:cs="Times New Roman"/>
        </w:rPr>
        <w:t xml:space="preserve">that </w:t>
      </w:r>
      <w:r w:rsidR="00E4323E" w:rsidRPr="009F6154">
        <w:rPr>
          <w:rFonts w:ascii="Times New Roman" w:hAnsi="Times New Roman" w:cs="Times New Roman"/>
        </w:rPr>
        <w:t>ceded the Hanford region to the f</w:t>
      </w:r>
      <w:r w:rsidR="003A59D5" w:rsidRPr="009F6154">
        <w:rPr>
          <w:rFonts w:ascii="Times New Roman" w:hAnsi="Times New Roman" w:cs="Times New Roman"/>
        </w:rPr>
        <w:t xml:space="preserve">ederal government in 1855 also retained Native </w:t>
      </w:r>
      <w:r w:rsidR="00E4323E" w:rsidRPr="009F6154">
        <w:rPr>
          <w:rFonts w:ascii="Times New Roman" w:hAnsi="Times New Roman" w:cs="Times New Roman"/>
        </w:rPr>
        <w:t>right</w:t>
      </w:r>
      <w:r w:rsidR="003A59D5" w:rsidRPr="009F6154">
        <w:rPr>
          <w:rFonts w:ascii="Times New Roman" w:hAnsi="Times New Roman" w:cs="Times New Roman"/>
        </w:rPr>
        <w:t>s</w:t>
      </w:r>
      <w:r w:rsidR="00E4323E" w:rsidRPr="009F6154">
        <w:rPr>
          <w:rFonts w:ascii="Times New Roman" w:hAnsi="Times New Roman" w:cs="Times New Roman"/>
        </w:rPr>
        <w:t xml:space="preserve"> to use the area for hunting, fishing, </w:t>
      </w:r>
      <w:proofErr w:type="gramStart"/>
      <w:r w:rsidR="00E4323E" w:rsidRPr="009F6154">
        <w:rPr>
          <w:rFonts w:ascii="Times New Roman" w:hAnsi="Times New Roman" w:cs="Times New Roman"/>
        </w:rPr>
        <w:t>gathering</w:t>
      </w:r>
      <w:proofErr w:type="gramEnd"/>
      <w:r w:rsidR="00E4323E" w:rsidRPr="009F6154">
        <w:rPr>
          <w:rFonts w:ascii="Times New Roman" w:hAnsi="Times New Roman" w:cs="Times New Roman"/>
        </w:rPr>
        <w:t xml:space="preserve"> and for cultural practices. </w:t>
      </w:r>
      <w:r w:rsidR="003A59D5" w:rsidRPr="009F6154">
        <w:rPr>
          <w:rFonts w:ascii="Times New Roman" w:hAnsi="Times New Roman" w:cs="Times New Roman"/>
        </w:rPr>
        <w:t>In cases of environmental degradation, the treaties further</w:t>
      </w:r>
      <w:r w:rsidR="00E4323E" w:rsidRPr="009F6154">
        <w:rPr>
          <w:rFonts w:ascii="Times New Roman" w:hAnsi="Times New Roman" w:cs="Times New Roman"/>
        </w:rPr>
        <w:t xml:space="preserve"> established the basis for a relationship between Native A</w:t>
      </w:r>
      <w:r w:rsidRPr="009F6154">
        <w:rPr>
          <w:rFonts w:ascii="Times New Roman" w:hAnsi="Times New Roman" w:cs="Times New Roman"/>
        </w:rPr>
        <w:t>mericans and federal authority, where the federal government has an obligation to protect natural resources used by affected Tribes. Several la</w:t>
      </w:r>
      <w:r w:rsidR="00DF42FC">
        <w:rPr>
          <w:rFonts w:ascii="Times New Roman" w:hAnsi="Times New Roman" w:cs="Times New Roman"/>
        </w:rPr>
        <w:t xml:space="preserve">ws, policy rules, and </w:t>
      </w:r>
      <w:r w:rsidRPr="009F6154">
        <w:rPr>
          <w:rFonts w:ascii="Times New Roman" w:hAnsi="Times New Roman" w:cs="Times New Roman"/>
        </w:rPr>
        <w:t>orders have only served to affirm that responsibility</w:t>
      </w:r>
      <w:r w:rsidR="00ED5EB6" w:rsidRPr="009F6154">
        <w:rPr>
          <w:rStyle w:val="FootnoteReference"/>
          <w:rFonts w:ascii="Times New Roman" w:hAnsi="Times New Roman" w:cs="Times New Roman"/>
        </w:rPr>
        <w:footnoteReference w:id="6"/>
      </w:r>
      <w:r w:rsidRPr="009F6154">
        <w:rPr>
          <w:rFonts w:ascii="Times New Roman" w:hAnsi="Times New Roman" w:cs="Times New Roman"/>
        </w:rPr>
        <w:t xml:space="preserve"> </w:t>
      </w:r>
      <w:r w:rsidR="00DF42FC">
        <w:rPr>
          <w:rFonts w:ascii="Times New Roman" w:hAnsi="Times New Roman" w:cs="Times New Roman"/>
        </w:rPr>
        <w:t>and e</w:t>
      </w:r>
      <w:r w:rsidR="00ED5EB6" w:rsidRPr="009F6154">
        <w:rPr>
          <w:rFonts w:ascii="Times New Roman" w:hAnsi="Times New Roman" w:cs="Times New Roman"/>
        </w:rPr>
        <w:t xml:space="preserve">xecutive departments and agencies have been reminded on several occasions of the importance of working cooperatively with Native Americans in Superfund areas. </w:t>
      </w:r>
    </w:p>
    <w:p w14:paraId="527C9CAA" w14:textId="77777777" w:rsidR="00964925" w:rsidRDefault="00964925">
      <w:pPr>
        <w:rPr>
          <w:rFonts w:ascii="Times New Roman" w:hAnsi="Times New Roman" w:cs="Times New Roman"/>
        </w:rPr>
      </w:pPr>
      <w:r>
        <w:rPr>
          <w:rFonts w:ascii="Times New Roman" w:hAnsi="Times New Roman" w:cs="Times New Roman"/>
        </w:rPr>
        <w:br w:type="page"/>
      </w:r>
    </w:p>
    <w:p w14:paraId="6447FC1A" w14:textId="77777777" w:rsidR="00ED5EB6" w:rsidRPr="009865FF" w:rsidRDefault="00ED5EB6" w:rsidP="009865FF">
      <w:pPr>
        <w:spacing w:line="276" w:lineRule="auto"/>
        <w:rPr>
          <w:rFonts w:ascii="Times New Roman" w:eastAsia="Times New Roman" w:hAnsi="Times New Roman" w:cs="Times New Roman"/>
          <w:color w:val="000000"/>
          <w:shd w:val="clear" w:color="auto" w:fill="FFFFFF"/>
        </w:rPr>
      </w:pPr>
    </w:p>
    <w:p w14:paraId="342A62B0" w14:textId="54890822" w:rsidR="00F86FDE" w:rsidRPr="00F86FDE" w:rsidRDefault="00F8246D" w:rsidP="009865FF">
      <w:pPr>
        <w:spacing w:line="276" w:lineRule="auto"/>
        <w:rPr>
          <w:rFonts w:ascii="Times New Roman" w:hAnsi="Times New Roman" w:cs="Times New Roman"/>
          <w:b/>
        </w:rPr>
      </w:pPr>
      <w:r>
        <w:rPr>
          <w:rFonts w:ascii="Times New Roman" w:hAnsi="Times New Roman" w:cs="Times New Roman"/>
        </w:rPr>
        <w:br/>
      </w:r>
      <w:r w:rsidR="00AB2B70">
        <w:rPr>
          <w:rFonts w:ascii="Times New Roman" w:hAnsi="Times New Roman" w:cs="Times New Roman"/>
          <w:b/>
        </w:rPr>
        <w:t>Map</w:t>
      </w:r>
      <w:r w:rsidR="00DC5C00">
        <w:rPr>
          <w:rFonts w:ascii="Times New Roman" w:hAnsi="Times New Roman" w:cs="Times New Roman"/>
          <w:b/>
        </w:rPr>
        <w:t>:</w:t>
      </w:r>
      <w:r w:rsidR="00AB2B70">
        <w:rPr>
          <w:rFonts w:ascii="Times New Roman" w:hAnsi="Times New Roman" w:cs="Times New Roman"/>
          <w:b/>
        </w:rPr>
        <w:t xml:space="preserve"> </w:t>
      </w:r>
      <w:r w:rsidR="00F86FDE" w:rsidRPr="00F86FDE">
        <w:rPr>
          <w:rFonts w:ascii="Times New Roman" w:hAnsi="Times New Roman" w:cs="Times New Roman"/>
          <w:b/>
        </w:rPr>
        <w:t xml:space="preserve">Yakama Reservation and </w:t>
      </w:r>
      <w:r w:rsidR="006C2B7F">
        <w:rPr>
          <w:rFonts w:ascii="Times New Roman" w:hAnsi="Times New Roman" w:cs="Times New Roman"/>
          <w:b/>
        </w:rPr>
        <w:t>lands ceded by the Yakama in the 1855 treaty</w:t>
      </w:r>
    </w:p>
    <w:p w14:paraId="79615948" w14:textId="77777777" w:rsidR="00F86FDE" w:rsidRDefault="00F86FDE" w:rsidP="009865FF">
      <w:pPr>
        <w:spacing w:line="276" w:lineRule="auto"/>
        <w:ind w:firstLine="720"/>
        <w:rPr>
          <w:rFonts w:ascii="Times New Roman" w:hAnsi="Times New Roman" w:cs="Times New Roman"/>
        </w:rPr>
      </w:pPr>
    </w:p>
    <w:p w14:paraId="105DB3B5" w14:textId="75C3F041" w:rsidR="00F8246D" w:rsidRPr="009F6154" w:rsidRDefault="00F86FDE" w:rsidP="009865FF">
      <w:pPr>
        <w:spacing w:line="276" w:lineRule="auto"/>
        <w:ind w:firstLine="720"/>
        <w:rPr>
          <w:rFonts w:ascii="Times New Roman" w:hAnsi="Times New Roman" w:cs="Times New Roman"/>
        </w:rPr>
      </w:pPr>
      <w:r>
        <w:rPr>
          <w:rFonts w:ascii="Times New Roman" w:hAnsi="Times New Roman" w:cs="Times New Roman"/>
          <w:noProof/>
        </w:rPr>
        <w:drawing>
          <wp:inline distT="0" distB="0" distL="0" distR="0" wp14:anchorId="0BF50E53" wp14:editId="67FF327C">
            <wp:extent cx="2225742" cy="1714500"/>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225" cy="1715643"/>
                    </a:xfrm>
                    <a:prstGeom prst="rect">
                      <a:avLst/>
                    </a:prstGeom>
                    <a:noFill/>
                    <a:ln>
                      <a:noFill/>
                    </a:ln>
                  </pic:spPr>
                </pic:pic>
              </a:graphicData>
            </a:graphic>
          </wp:inline>
        </w:drawing>
      </w:r>
    </w:p>
    <w:p w14:paraId="2A3FDDE6" w14:textId="77777777" w:rsidR="00F86FDE" w:rsidRDefault="00F86FDE" w:rsidP="009865FF">
      <w:pPr>
        <w:spacing w:line="276" w:lineRule="auto"/>
        <w:ind w:firstLine="720"/>
        <w:rPr>
          <w:rFonts w:ascii="Times New Roman" w:hAnsi="Times New Roman" w:cs="Times New Roman"/>
        </w:rPr>
      </w:pPr>
    </w:p>
    <w:p w14:paraId="26AB0BBB" w14:textId="17FD6B03" w:rsidR="00F86FDE" w:rsidRDefault="00F86FDE" w:rsidP="009865FF">
      <w:pPr>
        <w:spacing w:line="276" w:lineRule="auto"/>
        <w:ind w:firstLine="720"/>
        <w:rPr>
          <w:rFonts w:ascii="Times New Roman" w:hAnsi="Times New Roman" w:cs="Times New Roman"/>
        </w:rPr>
      </w:pPr>
      <w:r>
        <w:rPr>
          <w:rFonts w:ascii="Times New Roman" w:hAnsi="Times New Roman" w:cs="Times New Roman"/>
        </w:rPr>
        <w:t>(</w:t>
      </w:r>
      <w:r w:rsidR="00B3382C">
        <w:rPr>
          <w:rFonts w:ascii="Times New Roman" w:hAnsi="Times New Roman" w:cs="Times New Roman"/>
        </w:rPr>
        <w:t>Klickitat</w:t>
      </w:r>
      <w:r>
        <w:rPr>
          <w:rFonts w:ascii="Times New Roman" w:hAnsi="Times New Roman" w:cs="Times New Roman"/>
        </w:rPr>
        <w:t xml:space="preserve"> Library Images, 2014)</w:t>
      </w:r>
    </w:p>
    <w:p w14:paraId="16C6ACE8" w14:textId="77777777" w:rsidR="009865FF" w:rsidRDefault="009865FF" w:rsidP="009865FF">
      <w:pPr>
        <w:spacing w:line="276" w:lineRule="auto"/>
        <w:rPr>
          <w:rFonts w:ascii="Times New Roman" w:hAnsi="Times New Roman" w:cs="Times New Roman"/>
        </w:rPr>
      </w:pPr>
    </w:p>
    <w:p w14:paraId="14B9D1E5" w14:textId="42FBA8F2" w:rsidR="00104BFF" w:rsidRPr="009F6154" w:rsidRDefault="00E4323E" w:rsidP="009865FF">
      <w:pPr>
        <w:spacing w:line="276" w:lineRule="auto"/>
        <w:rPr>
          <w:rFonts w:ascii="Times New Roman" w:hAnsi="Times New Roman" w:cs="Times New Roman"/>
          <w:color w:val="000000"/>
        </w:rPr>
      </w:pPr>
      <w:r w:rsidRPr="009F6154">
        <w:rPr>
          <w:rFonts w:ascii="Times New Roman" w:hAnsi="Times New Roman" w:cs="Times New Roman"/>
        </w:rPr>
        <w:t>According to the DOE’s Tribal Program, “the i</w:t>
      </w:r>
      <w:r w:rsidRPr="009F6154">
        <w:rPr>
          <w:rFonts w:ascii="Times New Roman" w:hAnsi="Times New Roman" w:cs="Times New Roman"/>
          <w:color w:val="000000"/>
        </w:rPr>
        <w:t>nvolvement [of] Native American Tribes at Hanford is guided by DOE's American Indian Policy [which] states that it is the trust responsibility of the United States to protect tribal sovereignty and self-determination, tribal lands, assets, resources, and treaty and other federal</w:t>
      </w:r>
      <w:r w:rsidR="00A9034A" w:rsidRPr="009F6154">
        <w:rPr>
          <w:rFonts w:ascii="Times New Roman" w:hAnsi="Times New Roman" w:cs="Times New Roman"/>
          <w:color w:val="000000"/>
        </w:rPr>
        <w:t xml:space="preserve"> recognized and reserved rights</w:t>
      </w:r>
      <w:r w:rsidRPr="009F6154">
        <w:rPr>
          <w:rFonts w:ascii="Times New Roman" w:hAnsi="Times New Roman" w:cs="Times New Roman"/>
          <w:color w:val="000000"/>
        </w:rPr>
        <w:t>”</w:t>
      </w:r>
      <w:r w:rsidR="00A9034A" w:rsidRPr="009F6154">
        <w:rPr>
          <w:rFonts w:ascii="Times New Roman" w:hAnsi="Times New Roman" w:cs="Times New Roman"/>
          <w:color w:val="000000"/>
        </w:rPr>
        <w:t xml:space="preserve"> (</w:t>
      </w:r>
      <w:r w:rsidR="00EA7A3B" w:rsidRPr="009F6154">
        <w:rPr>
          <w:rFonts w:ascii="Times New Roman" w:hAnsi="Times New Roman" w:cs="Times New Roman"/>
          <w:color w:val="000000"/>
        </w:rPr>
        <w:t xml:space="preserve">Department of Energy </w:t>
      </w:r>
      <w:r w:rsidR="00DC5C00">
        <w:rPr>
          <w:rFonts w:ascii="Times New Roman" w:hAnsi="Times New Roman" w:cs="Times New Roman"/>
          <w:color w:val="000000"/>
        </w:rPr>
        <w:t>(</w:t>
      </w:r>
      <w:r w:rsidR="00A9034A" w:rsidRPr="009F6154">
        <w:rPr>
          <w:rFonts w:ascii="Times New Roman" w:hAnsi="Times New Roman" w:cs="Times New Roman"/>
          <w:color w:val="000000"/>
        </w:rPr>
        <w:t>DOE</w:t>
      </w:r>
      <w:r w:rsidR="00DC5C00">
        <w:rPr>
          <w:rFonts w:ascii="Times New Roman" w:hAnsi="Times New Roman" w:cs="Times New Roman"/>
          <w:color w:val="000000"/>
        </w:rPr>
        <w:t>)</w:t>
      </w:r>
      <w:r w:rsidR="00A9034A" w:rsidRPr="009F6154">
        <w:rPr>
          <w:rFonts w:ascii="Times New Roman" w:hAnsi="Times New Roman" w:cs="Times New Roman"/>
          <w:color w:val="000000"/>
        </w:rPr>
        <w:t xml:space="preserve"> Tribal Program</w:t>
      </w:r>
      <w:r w:rsidR="00204A34" w:rsidRPr="009F6154">
        <w:rPr>
          <w:rFonts w:ascii="Times New Roman" w:hAnsi="Times New Roman" w:cs="Times New Roman"/>
          <w:color w:val="000000"/>
        </w:rPr>
        <w:t>, 2014</w:t>
      </w:r>
      <w:r w:rsidR="00A9034A" w:rsidRPr="009F6154">
        <w:rPr>
          <w:rFonts w:ascii="Times New Roman" w:hAnsi="Times New Roman" w:cs="Times New Roman"/>
          <w:color w:val="000000"/>
        </w:rPr>
        <w:t>).</w:t>
      </w:r>
      <w:r w:rsidRPr="009F6154">
        <w:rPr>
          <w:rFonts w:ascii="Times New Roman" w:hAnsi="Times New Roman" w:cs="Times New Roman"/>
          <w:color w:val="000000"/>
        </w:rPr>
        <w:t xml:space="preserve"> Therefore, where Native Americans are concerned</w:t>
      </w:r>
      <w:r w:rsidR="00DF42FC">
        <w:rPr>
          <w:rFonts w:ascii="Times New Roman" w:hAnsi="Times New Roman" w:cs="Times New Roman"/>
          <w:color w:val="000000"/>
        </w:rPr>
        <w:t xml:space="preserve"> it would seem that the DOE</w:t>
      </w:r>
      <w:r w:rsidRPr="009F6154">
        <w:rPr>
          <w:rFonts w:ascii="Times New Roman" w:hAnsi="Times New Roman" w:cs="Times New Roman"/>
          <w:color w:val="000000"/>
        </w:rPr>
        <w:t xml:space="preserve"> has a legal obligation to restore the Hanford site to its pre-nuclear state. It could </w:t>
      </w:r>
      <w:r w:rsidR="00DF42FC">
        <w:rPr>
          <w:rFonts w:ascii="Times New Roman" w:hAnsi="Times New Roman" w:cs="Times New Roman"/>
          <w:color w:val="000000"/>
        </w:rPr>
        <w:t xml:space="preserve">also </w:t>
      </w:r>
      <w:r w:rsidRPr="009F6154">
        <w:rPr>
          <w:rFonts w:ascii="Times New Roman" w:hAnsi="Times New Roman" w:cs="Times New Roman"/>
          <w:color w:val="000000"/>
        </w:rPr>
        <w:t>be argued that Native tribes have their own trust responsibility for preservation of natural resources on both tribal lands and those areas of traditional use. Moreover, the web of responsibilities associated with the Hanford cleanup are complicated by potential liabilities</w:t>
      </w:r>
      <w:r w:rsidR="00A97987">
        <w:rPr>
          <w:rFonts w:ascii="Times New Roman" w:hAnsi="Times New Roman" w:cs="Times New Roman"/>
          <w:color w:val="000000"/>
        </w:rPr>
        <w:t>,</w:t>
      </w:r>
      <w:r w:rsidRPr="009F6154">
        <w:rPr>
          <w:rFonts w:ascii="Times New Roman" w:hAnsi="Times New Roman" w:cs="Times New Roman"/>
          <w:color w:val="000000"/>
        </w:rPr>
        <w:t xml:space="preserve"> as Native peoples have a right to “damages for injuries which occur to natural resources as a re</w:t>
      </w:r>
      <w:r w:rsidR="00A9034A" w:rsidRPr="009F6154">
        <w:rPr>
          <w:rFonts w:ascii="Times New Roman" w:hAnsi="Times New Roman" w:cs="Times New Roman"/>
          <w:color w:val="000000"/>
        </w:rPr>
        <w:t>sult of hazardous waste release</w:t>
      </w:r>
      <w:r w:rsidRPr="009F6154">
        <w:rPr>
          <w:rFonts w:ascii="Times New Roman" w:hAnsi="Times New Roman" w:cs="Times New Roman"/>
          <w:color w:val="000000"/>
        </w:rPr>
        <w:t>”</w:t>
      </w:r>
      <w:r w:rsidR="00A9034A" w:rsidRPr="009F6154">
        <w:rPr>
          <w:rFonts w:ascii="Times New Roman" w:hAnsi="Times New Roman" w:cs="Times New Roman"/>
          <w:color w:val="000000"/>
        </w:rPr>
        <w:t xml:space="preserve"> (Bauer</w:t>
      </w:r>
      <w:r w:rsidR="00204A34" w:rsidRPr="009F6154">
        <w:rPr>
          <w:rFonts w:ascii="Times New Roman" w:hAnsi="Times New Roman" w:cs="Times New Roman"/>
          <w:color w:val="000000"/>
        </w:rPr>
        <w:t>,</w:t>
      </w:r>
      <w:r w:rsidR="00A9034A" w:rsidRPr="009F6154">
        <w:rPr>
          <w:rFonts w:ascii="Times New Roman" w:hAnsi="Times New Roman" w:cs="Times New Roman"/>
          <w:color w:val="000000"/>
        </w:rPr>
        <w:t xml:space="preserve"> 1994).</w:t>
      </w:r>
    </w:p>
    <w:p w14:paraId="5EE3EFB6" w14:textId="77777777" w:rsidR="009865FF" w:rsidRDefault="009865FF" w:rsidP="009865FF">
      <w:pPr>
        <w:spacing w:line="276" w:lineRule="auto"/>
        <w:rPr>
          <w:rFonts w:ascii="Times New Roman" w:hAnsi="Times New Roman" w:cs="Times New Roman"/>
        </w:rPr>
      </w:pPr>
    </w:p>
    <w:p w14:paraId="7A9B993E" w14:textId="4B8D2C1F" w:rsidR="003F2170" w:rsidRPr="009F6154" w:rsidRDefault="009152F3" w:rsidP="009865FF">
      <w:pPr>
        <w:spacing w:line="276" w:lineRule="auto"/>
        <w:rPr>
          <w:rFonts w:ascii="Times New Roman" w:hAnsi="Times New Roman" w:cs="Times New Roman"/>
        </w:rPr>
      </w:pPr>
      <w:r w:rsidRPr="009F6154">
        <w:rPr>
          <w:rFonts w:ascii="Times New Roman" w:hAnsi="Times New Roman" w:cs="Times New Roman"/>
        </w:rPr>
        <w:t xml:space="preserve">Thus, </w:t>
      </w:r>
      <w:r w:rsidR="00214F31" w:rsidRPr="009F6154">
        <w:rPr>
          <w:rFonts w:ascii="Times New Roman" w:hAnsi="Times New Roman" w:cs="Times New Roman"/>
        </w:rPr>
        <w:t xml:space="preserve">Native Americans </w:t>
      </w:r>
      <w:r w:rsidR="00A97987">
        <w:rPr>
          <w:rFonts w:ascii="Times New Roman" w:hAnsi="Times New Roman" w:cs="Times New Roman"/>
        </w:rPr>
        <w:t>who</w:t>
      </w:r>
      <w:r w:rsidR="00214F31" w:rsidRPr="009F6154">
        <w:rPr>
          <w:rFonts w:ascii="Times New Roman" w:hAnsi="Times New Roman" w:cs="Times New Roman"/>
        </w:rPr>
        <w:t xml:space="preserve"> traditionally used the affected area have also been involved in the clean</w:t>
      </w:r>
      <w:r w:rsidR="009A2257" w:rsidRPr="009F6154">
        <w:rPr>
          <w:rFonts w:ascii="Times New Roman" w:hAnsi="Times New Roman" w:cs="Times New Roman"/>
        </w:rPr>
        <w:t>up of Hanford</w:t>
      </w:r>
      <w:r w:rsidR="00214F31" w:rsidRPr="009F6154">
        <w:rPr>
          <w:rFonts w:ascii="Times New Roman" w:hAnsi="Times New Roman" w:cs="Times New Roman"/>
        </w:rPr>
        <w:t xml:space="preserve">. </w:t>
      </w:r>
      <w:r w:rsidR="00EC146E" w:rsidRPr="009F6154">
        <w:rPr>
          <w:rFonts w:ascii="Times New Roman" w:hAnsi="Times New Roman" w:cs="Times New Roman"/>
        </w:rPr>
        <w:t xml:space="preserve">CERCLA </w:t>
      </w:r>
      <w:r w:rsidR="00B71A83" w:rsidRPr="009F6154">
        <w:rPr>
          <w:rFonts w:ascii="Times New Roman" w:hAnsi="Times New Roman" w:cs="Times New Roman"/>
        </w:rPr>
        <w:t xml:space="preserve">itself </w:t>
      </w:r>
      <w:r w:rsidR="00045F2E" w:rsidRPr="009F6154">
        <w:rPr>
          <w:rFonts w:ascii="Times New Roman" w:hAnsi="Times New Roman" w:cs="Times New Roman"/>
        </w:rPr>
        <w:t xml:space="preserve">named Native tribes as having </w:t>
      </w:r>
      <w:r w:rsidR="00104BFF" w:rsidRPr="009F6154">
        <w:rPr>
          <w:rFonts w:ascii="Times New Roman" w:hAnsi="Times New Roman" w:cs="Times New Roman"/>
        </w:rPr>
        <w:t>a vested interest in S</w:t>
      </w:r>
      <w:r w:rsidR="00045F2E" w:rsidRPr="009F6154">
        <w:rPr>
          <w:rFonts w:ascii="Times New Roman" w:hAnsi="Times New Roman" w:cs="Times New Roman"/>
        </w:rPr>
        <w:t xml:space="preserve">uperfund sites such as Hanford. </w:t>
      </w:r>
      <w:r w:rsidR="00214F31" w:rsidRPr="009F6154">
        <w:rPr>
          <w:rFonts w:ascii="Times New Roman" w:hAnsi="Times New Roman" w:cs="Times New Roman"/>
        </w:rPr>
        <w:t xml:space="preserve">The DOE </w:t>
      </w:r>
      <w:r w:rsidR="00104BFF" w:rsidRPr="009F6154">
        <w:rPr>
          <w:rFonts w:ascii="Times New Roman" w:hAnsi="Times New Roman" w:cs="Times New Roman"/>
        </w:rPr>
        <w:t>agrees</w:t>
      </w:r>
      <w:r w:rsidR="00AA078C" w:rsidRPr="009F6154">
        <w:rPr>
          <w:rFonts w:ascii="Times New Roman" w:hAnsi="Times New Roman" w:cs="Times New Roman"/>
        </w:rPr>
        <w:t xml:space="preserve"> that the Nez Perce Tribe, the Confederated Tribes of the Umatilla Indian Reservation, the Confederated Tribes and Bands of the Yakama Indian Nation, an</w:t>
      </w:r>
      <w:r w:rsidR="006B460F" w:rsidRPr="009F6154">
        <w:rPr>
          <w:rFonts w:ascii="Times New Roman" w:hAnsi="Times New Roman" w:cs="Times New Roman"/>
        </w:rPr>
        <w:t xml:space="preserve">d </w:t>
      </w:r>
      <w:proofErr w:type="spellStart"/>
      <w:r w:rsidR="006B460F" w:rsidRPr="009F6154">
        <w:rPr>
          <w:rFonts w:ascii="Times New Roman" w:hAnsi="Times New Roman" w:cs="Times New Roman"/>
        </w:rPr>
        <w:t>Wanapum</w:t>
      </w:r>
      <w:proofErr w:type="spellEnd"/>
      <w:r w:rsidR="006B460F" w:rsidRPr="009F6154">
        <w:rPr>
          <w:rFonts w:ascii="Times New Roman" w:hAnsi="Times New Roman" w:cs="Times New Roman"/>
        </w:rPr>
        <w:t xml:space="preserve"> native peoples </w:t>
      </w:r>
      <w:r w:rsidR="00AA078C" w:rsidRPr="009F6154">
        <w:rPr>
          <w:rFonts w:ascii="Times New Roman" w:hAnsi="Times New Roman" w:cs="Times New Roman"/>
        </w:rPr>
        <w:t>be regularly consulted throughout the cleanup process and</w:t>
      </w:r>
      <w:r w:rsidR="00FD5B5A" w:rsidRPr="009F6154">
        <w:rPr>
          <w:rFonts w:ascii="Times New Roman" w:hAnsi="Times New Roman" w:cs="Times New Roman"/>
        </w:rPr>
        <w:t xml:space="preserve"> that all have rights to </w:t>
      </w:r>
      <w:r w:rsidR="00AA078C" w:rsidRPr="009F6154">
        <w:rPr>
          <w:rFonts w:ascii="Times New Roman" w:hAnsi="Times New Roman" w:cs="Times New Roman"/>
        </w:rPr>
        <w:t>resou</w:t>
      </w:r>
      <w:r w:rsidR="00F724A5" w:rsidRPr="009F6154">
        <w:rPr>
          <w:rFonts w:ascii="Times New Roman" w:hAnsi="Times New Roman" w:cs="Times New Roman"/>
        </w:rPr>
        <w:t xml:space="preserve">rces in the Hanford region. </w:t>
      </w:r>
      <w:r w:rsidR="002F000B" w:rsidRPr="009F6154">
        <w:rPr>
          <w:rFonts w:ascii="Times New Roman" w:hAnsi="Times New Roman" w:cs="Times New Roman"/>
        </w:rPr>
        <w:t>In</w:t>
      </w:r>
      <w:r w:rsidR="00FD5B5A" w:rsidRPr="009F6154">
        <w:rPr>
          <w:rFonts w:ascii="Times New Roman" w:hAnsi="Times New Roman" w:cs="Times New Roman"/>
        </w:rPr>
        <w:t xml:space="preserve"> recognition of those rights</w:t>
      </w:r>
      <w:r w:rsidR="00A97987">
        <w:rPr>
          <w:rFonts w:ascii="Times New Roman" w:hAnsi="Times New Roman" w:cs="Times New Roman"/>
        </w:rPr>
        <w:t>,</w:t>
      </w:r>
      <w:r w:rsidR="002F000B" w:rsidRPr="009F6154">
        <w:rPr>
          <w:rFonts w:ascii="Times New Roman" w:hAnsi="Times New Roman" w:cs="Times New Roman"/>
        </w:rPr>
        <w:t xml:space="preserve"> the “DOE provides ﬁnancial assistance through cooperative agreements with the Yakama Nation, Confederated Tribes of the Umatilla Indian Reservation, and </w:t>
      </w:r>
      <w:r w:rsidR="00DF42FC">
        <w:rPr>
          <w:rFonts w:ascii="Times New Roman" w:hAnsi="Times New Roman" w:cs="Times New Roman"/>
        </w:rPr>
        <w:t xml:space="preserve">the </w:t>
      </w:r>
      <w:r w:rsidR="002F000B" w:rsidRPr="009F6154">
        <w:rPr>
          <w:rFonts w:ascii="Times New Roman" w:hAnsi="Times New Roman" w:cs="Times New Roman"/>
        </w:rPr>
        <w:t>Nez Perce Tribe to support their involvement in environmental management activities of the Hanford Site”</w:t>
      </w:r>
      <w:r w:rsidR="00A9034A" w:rsidRPr="009F6154">
        <w:rPr>
          <w:rFonts w:ascii="Times New Roman" w:hAnsi="Times New Roman" w:cs="Times New Roman"/>
        </w:rPr>
        <w:t xml:space="preserve"> (Clarke</w:t>
      </w:r>
      <w:r w:rsidR="00204A34" w:rsidRPr="009F6154">
        <w:rPr>
          <w:rFonts w:ascii="Times New Roman" w:hAnsi="Times New Roman" w:cs="Times New Roman"/>
        </w:rPr>
        <w:t>,</w:t>
      </w:r>
      <w:r w:rsidR="00A9034A" w:rsidRPr="009F6154">
        <w:rPr>
          <w:rFonts w:ascii="Times New Roman" w:hAnsi="Times New Roman" w:cs="Times New Roman"/>
        </w:rPr>
        <w:t xml:space="preserve"> </w:t>
      </w:r>
      <w:r w:rsidR="00075686" w:rsidRPr="009F6154">
        <w:rPr>
          <w:rFonts w:ascii="Times New Roman" w:hAnsi="Times New Roman" w:cs="Times New Roman"/>
        </w:rPr>
        <w:t>2004</w:t>
      </w:r>
      <w:r w:rsidR="00204A34" w:rsidRPr="009F6154">
        <w:rPr>
          <w:rFonts w:ascii="Times New Roman" w:hAnsi="Times New Roman" w:cs="Times New Roman"/>
        </w:rPr>
        <w:t>, p. 2</w:t>
      </w:r>
      <w:r w:rsidR="00075686" w:rsidRPr="009F6154">
        <w:rPr>
          <w:rFonts w:ascii="Times New Roman" w:hAnsi="Times New Roman" w:cs="Times New Roman"/>
        </w:rPr>
        <w:t>).</w:t>
      </w:r>
      <w:r w:rsidR="002F000B" w:rsidRPr="009F6154">
        <w:rPr>
          <w:rFonts w:ascii="Times New Roman" w:hAnsi="Times New Roman" w:cs="Times New Roman"/>
        </w:rPr>
        <w:t xml:space="preserve"> </w:t>
      </w:r>
      <w:r w:rsidR="0031699A" w:rsidRPr="009F6154">
        <w:rPr>
          <w:rFonts w:ascii="Times New Roman" w:hAnsi="Times New Roman" w:cs="Times New Roman"/>
        </w:rPr>
        <w:t xml:space="preserve">However, the consultation process essentially means that the DOE decides on a course of action, and then submits that to the Tribe for comments, which are then shelved while the DOE </w:t>
      </w:r>
      <w:r w:rsidR="0031699A" w:rsidRPr="009F6154">
        <w:rPr>
          <w:rFonts w:ascii="Times New Roman" w:hAnsi="Times New Roman" w:cs="Times New Roman"/>
        </w:rPr>
        <w:lastRenderedPageBreak/>
        <w:t>pursues th</w:t>
      </w:r>
      <w:r w:rsidR="00DF42FC">
        <w:rPr>
          <w:rFonts w:ascii="Times New Roman" w:hAnsi="Times New Roman" w:cs="Times New Roman"/>
        </w:rPr>
        <w:t>e course of action without regard to</w:t>
      </w:r>
      <w:r w:rsidR="0031699A" w:rsidRPr="009F6154">
        <w:rPr>
          <w:rFonts w:ascii="Times New Roman" w:hAnsi="Times New Roman" w:cs="Times New Roman"/>
        </w:rPr>
        <w:t xml:space="preserve"> Native comments</w:t>
      </w:r>
      <w:r w:rsidR="00075686" w:rsidRPr="009F6154">
        <w:rPr>
          <w:rFonts w:ascii="Times New Roman" w:hAnsi="Times New Roman" w:cs="Times New Roman"/>
        </w:rPr>
        <w:t xml:space="preserve"> </w:t>
      </w:r>
      <w:r w:rsidR="00DF42FC">
        <w:rPr>
          <w:rFonts w:ascii="Times New Roman" w:hAnsi="Times New Roman" w:cs="Times New Roman"/>
        </w:rPr>
        <w:t xml:space="preserve">or concerns </w:t>
      </w:r>
      <w:r w:rsidR="00075686" w:rsidRPr="009F6154">
        <w:rPr>
          <w:rFonts w:ascii="Times New Roman" w:hAnsi="Times New Roman" w:cs="Times New Roman"/>
        </w:rPr>
        <w:t>(Jim</w:t>
      </w:r>
      <w:r w:rsidR="00204A34" w:rsidRPr="009F6154">
        <w:rPr>
          <w:rFonts w:ascii="Times New Roman" w:hAnsi="Times New Roman" w:cs="Times New Roman"/>
        </w:rPr>
        <w:t>,</w:t>
      </w:r>
      <w:r w:rsidR="00075686" w:rsidRPr="009F6154">
        <w:rPr>
          <w:rFonts w:ascii="Times New Roman" w:hAnsi="Times New Roman" w:cs="Times New Roman"/>
        </w:rPr>
        <w:t xml:space="preserve"> </w:t>
      </w:r>
      <w:r w:rsidR="00B24AA9">
        <w:rPr>
          <w:rFonts w:ascii="Times New Roman" w:hAnsi="Times New Roman" w:cs="Times New Roman"/>
        </w:rPr>
        <w:t>Talking Stick,</w:t>
      </w:r>
      <w:r w:rsidR="00EA7A3B" w:rsidRPr="009F6154">
        <w:rPr>
          <w:rFonts w:ascii="Times New Roman" w:hAnsi="Times New Roman" w:cs="Times New Roman"/>
        </w:rPr>
        <w:t xml:space="preserve"> </w:t>
      </w:r>
      <w:r w:rsidR="00984834" w:rsidRPr="009F6154">
        <w:rPr>
          <w:rFonts w:ascii="Times New Roman" w:hAnsi="Times New Roman" w:cs="Times New Roman"/>
        </w:rPr>
        <w:t>2001).</w:t>
      </w:r>
      <w:r w:rsidR="0031699A" w:rsidRPr="009F6154">
        <w:rPr>
          <w:rFonts w:ascii="Times New Roman" w:hAnsi="Times New Roman" w:cs="Times New Roman"/>
        </w:rPr>
        <w:t xml:space="preserve"> </w:t>
      </w:r>
      <w:r w:rsidR="005C65EA" w:rsidRPr="009F6154">
        <w:rPr>
          <w:rFonts w:ascii="Times New Roman" w:hAnsi="Times New Roman" w:cs="Times New Roman"/>
        </w:rPr>
        <w:t xml:space="preserve">Native Americans </w:t>
      </w:r>
      <w:r w:rsidR="00F724A5" w:rsidRPr="009F6154">
        <w:rPr>
          <w:rFonts w:ascii="Times New Roman" w:hAnsi="Times New Roman" w:cs="Times New Roman"/>
        </w:rPr>
        <w:t xml:space="preserve">are supportive of the cleanup and </w:t>
      </w:r>
      <w:r w:rsidR="005C65EA" w:rsidRPr="009F6154">
        <w:rPr>
          <w:rFonts w:ascii="Times New Roman" w:hAnsi="Times New Roman" w:cs="Times New Roman"/>
        </w:rPr>
        <w:t>would like to see</w:t>
      </w:r>
      <w:r w:rsidR="00AA078C" w:rsidRPr="009F6154">
        <w:rPr>
          <w:rFonts w:ascii="Times New Roman" w:hAnsi="Times New Roman" w:cs="Times New Roman"/>
        </w:rPr>
        <w:t xml:space="preserve"> the complete restoration of the affected areas t</w:t>
      </w:r>
      <w:r w:rsidR="00F77CDA" w:rsidRPr="009F6154">
        <w:rPr>
          <w:rFonts w:ascii="Times New Roman" w:hAnsi="Times New Roman" w:cs="Times New Roman"/>
        </w:rPr>
        <w:t>o their pre-nuclear conditions</w:t>
      </w:r>
      <w:r w:rsidR="004E28D7" w:rsidRPr="009F6154">
        <w:rPr>
          <w:rFonts w:ascii="Times New Roman" w:hAnsi="Times New Roman" w:cs="Times New Roman"/>
        </w:rPr>
        <w:t xml:space="preserve">, </w:t>
      </w:r>
      <w:r w:rsidR="00AC3902" w:rsidRPr="009F6154">
        <w:rPr>
          <w:rFonts w:ascii="Times New Roman" w:hAnsi="Times New Roman" w:cs="Times New Roman"/>
        </w:rPr>
        <w:t>but the DOE has been unwilling to regard the affected Tribes as partners in that effort</w:t>
      </w:r>
      <w:r w:rsidR="00075686" w:rsidRPr="009F6154">
        <w:rPr>
          <w:rFonts w:ascii="Times New Roman" w:hAnsi="Times New Roman" w:cs="Times New Roman"/>
        </w:rPr>
        <w:t xml:space="preserve"> (Nez Perce</w:t>
      </w:r>
      <w:r w:rsidR="00204A34" w:rsidRPr="009F6154">
        <w:rPr>
          <w:rFonts w:ascii="Times New Roman" w:hAnsi="Times New Roman" w:cs="Times New Roman"/>
        </w:rPr>
        <w:t>,</w:t>
      </w:r>
      <w:r w:rsidR="00075686" w:rsidRPr="009F6154">
        <w:rPr>
          <w:rFonts w:ascii="Times New Roman" w:hAnsi="Times New Roman" w:cs="Times New Roman"/>
        </w:rPr>
        <w:t xml:space="preserve"> 2005)</w:t>
      </w:r>
      <w:r w:rsidR="00F77CDA" w:rsidRPr="009F6154">
        <w:rPr>
          <w:rFonts w:ascii="Times New Roman" w:hAnsi="Times New Roman" w:cs="Times New Roman"/>
        </w:rPr>
        <w:t xml:space="preserve">. </w:t>
      </w:r>
      <w:r w:rsidR="00AC3902" w:rsidRPr="009F6154">
        <w:rPr>
          <w:rFonts w:ascii="Times New Roman" w:hAnsi="Times New Roman" w:cs="Times New Roman"/>
        </w:rPr>
        <w:t>Indeed</w:t>
      </w:r>
      <w:r w:rsidR="00F77CDA" w:rsidRPr="009F6154">
        <w:rPr>
          <w:rFonts w:ascii="Times New Roman" w:hAnsi="Times New Roman" w:cs="Times New Roman"/>
        </w:rPr>
        <w:t>, it is also “clear that residual contamination will remain on site and will preclude unrestricted future access to cultural resource sites and traditional land use activities crea</w:t>
      </w:r>
      <w:r w:rsidR="00075686" w:rsidRPr="009F6154">
        <w:rPr>
          <w:rFonts w:ascii="Times New Roman" w:hAnsi="Times New Roman" w:cs="Times New Roman"/>
        </w:rPr>
        <w:t>ting long-term responsibilities</w:t>
      </w:r>
      <w:r w:rsidR="00F77CDA" w:rsidRPr="009F6154">
        <w:rPr>
          <w:rFonts w:ascii="Times New Roman" w:hAnsi="Times New Roman" w:cs="Times New Roman"/>
        </w:rPr>
        <w:t>”</w:t>
      </w:r>
      <w:r w:rsidR="00204A34" w:rsidRPr="009F6154">
        <w:rPr>
          <w:rFonts w:ascii="Times New Roman" w:hAnsi="Times New Roman" w:cs="Times New Roman"/>
        </w:rPr>
        <w:t xml:space="preserve"> (Baptiste,</w:t>
      </w:r>
      <w:r w:rsidR="00075686" w:rsidRPr="009F6154">
        <w:rPr>
          <w:rFonts w:ascii="Times New Roman" w:hAnsi="Times New Roman" w:cs="Times New Roman"/>
        </w:rPr>
        <w:t xml:space="preserve"> 2005).</w:t>
      </w:r>
    </w:p>
    <w:p w14:paraId="696FF221" w14:textId="77777777" w:rsidR="009865FF" w:rsidRDefault="009865FF" w:rsidP="009865FF">
      <w:pPr>
        <w:spacing w:line="276" w:lineRule="auto"/>
        <w:rPr>
          <w:rFonts w:ascii="Times New Roman" w:hAnsi="Times New Roman" w:cs="Times New Roman"/>
          <w:color w:val="000000"/>
        </w:rPr>
      </w:pPr>
    </w:p>
    <w:p w14:paraId="11BAA82C" w14:textId="4F95915D" w:rsidR="00A00CD0" w:rsidRPr="009F6154" w:rsidRDefault="00B25C74" w:rsidP="009865FF">
      <w:pPr>
        <w:spacing w:line="276" w:lineRule="auto"/>
        <w:rPr>
          <w:rFonts w:ascii="Times New Roman" w:hAnsi="Times New Roman" w:cs="Times New Roman"/>
          <w:color w:val="000000"/>
        </w:rPr>
      </w:pPr>
      <w:r w:rsidRPr="009F6154">
        <w:rPr>
          <w:rFonts w:ascii="Times New Roman" w:hAnsi="Times New Roman" w:cs="Times New Roman"/>
          <w:color w:val="000000"/>
        </w:rPr>
        <w:t>While the</w:t>
      </w:r>
      <w:r w:rsidR="004946D7" w:rsidRPr="009F6154">
        <w:rPr>
          <w:rFonts w:ascii="Times New Roman" w:hAnsi="Times New Roman" w:cs="Times New Roman"/>
          <w:color w:val="000000"/>
        </w:rPr>
        <w:t xml:space="preserve"> </w:t>
      </w:r>
      <w:r w:rsidR="00AC3902" w:rsidRPr="009F6154">
        <w:rPr>
          <w:rFonts w:ascii="Times New Roman" w:hAnsi="Times New Roman" w:cs="Times New Roman"/>
          <w:color w:val="000000"/>
        </w:rPr>
        <w:t>consultation process between the DOE and the affected Tribes</w:t>
      </w:r>
      <w:r w:rsidR="004946D7" w:rsidRPr="009F6154">
        <w:rPr>
          <w:rFonts w:ascii="Times New Roman" w:hAnsi="Times New Roman" w:cs="Times New Roman"/>
          <w:color w:val="000000"/>
        </w:rPr>
        <w:t xml:space="preserve"> </w:t>
      </w:r>
      <w:r w:rsidR="00AC3902" w:rsidRPr="009F6154">
        <w:rPr>
          <w:rFonts w:ascii="Times New Roman" w:hAnsi="Times New Roman" w:cs="Times New Roman"/>
          <w:color w:val="000000"/>
        </w:rPr>
        <w:t>may be fictional</w:t>
      </w:r>
      <w:r w:rsidRPr="009F6154">
        <w:rPr>
          <w:rFonts w:ascii="Times New Roman" w:hAnsi="Times New Roman" w:cs="Times New Roman"/>
          <w:color w:val="000000"/>
        </w:rPr>
        <w:t>, t</w:t>
      </w:r>
      <w:r w:rsidR="00AC3902" w:rsidRPr="009F6154">
        <w:rPr>
          <w:rFonts w:ascii="Times New Roman" w:hAnsi="Times New Roman" w:cs="Times New Roman"/>
          <w:color w:val="000000"/>
        </w:rPr>
        <w:t xml:space="preserve">here is also fundamental disagreement over </w:t>
      </w:r>
      <w:r w:rsidR="004946D7" w:rsidRPr="009F6154">
        <w:rPr>
          <w:rFonts w:ascii="Times New Roman" w:hAnsi="Times New Roman" w:cs="Times New Roman"/>
          <w:color w:val="000000"/>
        </w:rPr>
        <w:t>what remediation</w:t>
      </w:r>
      <w:r w:rsidRPr="009F6154">
        <w:rPr>
          <w:rFonts w:ascii="Times New Roman" w:hAnsi="Times New Roman" w:cs="Times New Roman"/>
          <w:color w:val="000000"/>
        </w:rPr>
        <w:t xml:space="preserve"> actually means.</w:t>
      </w:r>
      <w:r w:rsidR="004946D7" w:rsidRPr="009F6154">
        <w:rPr>
          <w:rStyle w:val="FootnoteReference"/>
          <w:rFonts w:ascii="Times New Roman" w:hAnsi="Times New Roman" w:cs="Times New Roman"/>
          <w:color w:val="000000"/>
        </w:rPr>
        <w:footnoteReference w:id="7"/>
      </w:r>
      <w:r w:rsidRPr="009F6154">
        <w:rPr>
          <w:rFonts w:ascii="Times New Roman" w:hAnsi="Times New Roman" w:cs="Times New Roman"/>
          <w:color w:val="000000"/>
        </w:rPr>
        <w:t xml:space="preserve"> T</w:t>
      </w:r>
      <w:r w:rsidR="00666BCC" w:rsidRPr="009F6154">
        <w:rPr>
          <w:rFonts w:ascii="Times New Roman" w:hAnsi="Times New Roman" w:cs="Times New Roman"/>
          <w:color w:val="000000"/>
        </w:rPr>
        <w:t>he DOE represents</w:t>
      </w:r>
      <w:r w:rsidR="003F2170" w:rsidRPr="009F6154">
        <w:rPr>
          <w:rFonts w:ascii="Times New Roman" w:hAnsi="Times New Roman" w:cs="Times New Roman"/>
          <w:color w:val="000000"/>
        </w:rPr>
        <w:t xml:space="preserve"> non-native a</w:t>
      </w:r>
      <w:r w:rsidRPr="009F6154">
        <w:rPr>
          <w:rFonts w:ascii="Times New Roman" w:hAnsi="Times New Roman" w:cs="Times New Roman"/>
          <w:color w:val="000000"/>
        </w:rPr>
        <w:t>pproaches to natural resources</w:t>
      </w:r>
      <w:r w:rsidR="003F2170" w:rsidRPr="009F6154">
        <w:rPr>
          <w:rFonts w:ascii="Times New Roman" w:hAnsi="Times New Roman" w:cs="Times New Roman"/>
          <w:color w:val="000000"/>
        </w:rPr>
        <w:t xml:space="preserve">. </w:t>
      </w:r>
      <w:r w:rsidR="008A145A" w:rsidRPr="009F6154">
        <w:rPr>
          <w:rFonts w:ascii="Times New Roman" w:hAnsi="Times New Roman" w:cs="Times New Roman"/>
          <w:color w:val="000000"/>
        </w:rPr>
        <w:t>With</w:t>
      </w:r>
      <w:r w:rsidR="00010A96" w:rsidRPr="009F6154">
        <w:rPr>
          <w:rFonts w:ascii="Times New Roman" w:hAnsi="Times New Roman" w:cs="Times New Roman"/>
          <w:color w:val="000000"/>
        </w:rPr>
        <w:t xml:space="preserve"> the first permanent landing of Europeans in North Amer</w:t>
      </w:r>
      <w:r w:rsidR="008A145A" w:rsidRPr="009F6154">
        <w:rPr>
          <w:rFonts w:ascii="Times New Roman" w:hAnsi="Times New Roman" w:cs="Times New Roman"/>
          <w:color w:val="000000"/>
        </w:rPr>
        <w:t>ica, non-native Americans regarded the environment as a frontier</w:t>
      </w:r>
      <w:r w:rsidR="00010A96" w:rsidRPr="009F6154">
        <w:rPr>
          <w:rFonts w:ascii="Times New Roman" w:hAnsi="Times New Roman" w:cs="Times New Roman"/>
          <w:color w:val="000000"/>
        </w:rPr>
        <w:t xml:space="preserve">, </w:t>
      </w:r>
      <w:r w:rsidR="008A145A" w:rsidRPr="009F6154">
        <w:rPr>
          <w:rFonts w:ascii="Times New Roman" w:hAnsi="Times New Roman" w:cs="Times New Roman"/>
          <w:color w:val="000000"/>
        </w:rPr>
        <w:t xml:space="preserve">something to be brought </w:t>
      </w:r>
      <w:r w:rsidR="00010A96" w:rsidRPr="009F6154">
        <w:rPr>
          <w:rFonts w:ascii="Times New Roman" w:hAnsi="Times New Roman" w:cs="Times New Roman"/>
          <w:color w:val="000000"/>
        </w:rPr>
        <w:t>under control, transform</w:t>
      </w:r>
      <w:r w:rsidR="00AE0E9F" w:rsidRPr="009F6154">
        <w:rPr>
          <w:rFonts w:ascii="Times New Roman" w:hAnsi="Times New Roman" w:cs="Times New Roman"/>
          <w:color w:val="000000"/>
        </w:rPr>
        <w:t>ed</w:t>
      </w:r>
      <w:r w:rsidR="003F2170" w:rsidRPr="009F6154">
        <w:rPr>
          <w:rFonts w:ascii="Times New Roman" w:hAnsi="Times New Roman" w:cs="Times New Roman"/>
          <w:color w:val="000000"/>
        </w:rPr>
        <w:t xml:space="preserve">, </w:t>
      </w:r>
      <w:r w:rsidR="00AE0E9F" w:rsidRPr="009F6154">
        <w:rPr>
          <w:rFonts w:ascii="Times New Roman" w:hAnsi="Times New Roman" w:cs="Times New Roman"/>
          <w:color w:val="000000"/>
        </w:rPr>
        <w:t>and mad</w:t>
      </w:r>
      <w:r w:rsidR="00010A96" w:rsidRPr="009F6154">
        <w:rPr>
          <w:rFonts w:ascii="Times New Roman" w:hAnsi="Times New Roman" w:cs="Times New Roman"/>
          <w:color w:val="000000"/>
        </w:rPr>
        <w:t>e suitable</w:t>
      </w:r>
      <w:r w:rsidR="00F428FE" w:rsidRPr="009F6154">
        <w:rPr>
          <w:rFonts w:ascii="Times New Roman" w:hAnsi="Times New Roman" w:cs="Times New Roman"/>
          <w:color w:val="000000"/>
        </w:rPr>
        <w:t xml:space="preserve"> for economic development</w:t>
      </w:r>
      <w:r w:rsidR="00010A96" w:rsidRPr="009F6154">
        <w:rPr>
          <w:rFonts w:ascii="Times New Roman" w:hAnsi="Times New Roman" w:cs="Times New Roman"/>
          <w:color w:val="000000"/>
        </w:rPr>
        <w:t xml:space="preserve">. </w:t>
      </w:r>
      <w:r w:rsidR="00AE0E9F" w:rsidRPr="009F6154">
        <w:rPr>
          <w:rFonts w:ascii="Times New Roman" w:hAnsi="Times New Roman" w:cs="Times New Roman"/>
          <w:color w:val="000000"/>
        </w:rPr>
        <w:t>In the early 20</w:t>
      </w:r>
      <w:r w:rsidR="00AE0E9F" w:rsidRPr="009F6154">
        <w:rPr>
          <w:rFonts w:ascii="Times New Roman" w:hAnsi="Times New Roman" w:cs="Times New Roman"/>
          <w:color w:val="000000"/>
          <w:vertAlign w:val="superscript"/>
        </w:rPr>
        <w:t>th</w:t>
      </w:r>
      <w:r w:rsidR="00AE0E9F" w:rsidRPr="009F6154">
        <w:rPr>
          <w:rFonts w:ascii="Times New Roman" w:hAnsi="Times New Roman" w:cs="Times New Roman"/>
          <w:color w:val="000000"/>
        </w:rPr>
        <w:t xml:space="preserve"> century, an environmental awareness emerged that sought to either conserve natural resources </w:t>
      </w:r>
      <w:r w:rsidR="00C1721E" w:rsidRPr="009F6154">
        <w:rPr>
          <w:rFonts w:ascii="Times New Roman" w:hAnsi="Times New Roman" w:cs="Times New Roman"/>
          <w:color w:val="000000"/>
        </w:rPr>
        <w:t xml:space="preserve">for </w:t>
      </w:r>
      <w:r w:rsidR="00A05CAC">
        <w:rPr>
          <w:rFonts w:ascii="Times New Roman" w:hAnsi="Times New Roman" w:cs="Times New Roman"/>
          <w:color w:val="000000"/>
        </w:rPr>
        <w:t>“</w:t>
      </w:r>
      <w:r w:rsidR="00C1721E" w:rsidRPr="009F6154">
        <w:rPr>
          <w:rFonts w:ascii="Times New Roman" w:hAnsi="Times New Roman" w:cs="Times New Roman"/>
          <w:color w:val="000000"/>
        </w:rPr>
        <w:t>sustainable</w:t>
      </w:r>
      <w:r w:rsidR="00010A96" w:rsidRPr="009F6154">
        <w:rPr>
          <w:rFonts w:ascii="Times New Roman" w:hAnsi="Times New Roman" w:cs="Times New Roman"/>
          <w:color w:val="000000"/>
        </w:rPr>
        <w:t xml:space="preserve"> use,</w:t>
      </w:r>
      <w:r w:rsidR="00A97987">
        <w:rPr>
          <w:rFonts w:ascii="Times New Roman" w:hAnsi="Times New Roman" w:cs="Times New Roman"/>
          <w:color w:val="000000"/>
        </w:rPr>
        <w:t>”</w:t>
      </w:r>
      <w:r w:rsidR="00010A96" w:rsidRPr="009F6154">
        <w:rPr>
          <w:rFonts w:ascii="Times New Roman" w:hAnsi="Times New Roman" w:cs="Times New Roman"/>
          <w:color w:val="000000"/>
        </w:rPr>
        <w:t xml:space="preserve"> or </w:t>
      </w:r>
      <w:r w:rsidR="003F2170" w:rsidRPr="009F6154">
        <w:rPr>
          <w:rFonts w:ascii="Times New Roman" w:hAnsi="Times New Roman" w:cs="Times New Roman"/>
          <w:color w:val="000000"/>
        </w:rPr>
        <w:t>preser</w:t>
      </w:r>
      <w:r w:rsidR="00AE0E9F" w:rsidRPr="009F6154">
        <w:rPr>
          <w:rFonts w:ascii="Times New Roman" w:hAnsi="Times New Roman" w:cs="Times New Roman"/>
          <w:color w:val="000000"/>
        </w:rPr>
        <w:t>ve them for aesthetic and recreational use</w:t>
      </w:r>
      <w:r w:rsidR="00F428FE" w:rsidRPr="009F6154">
        <w:rPr>
          <w:rFonts w:ascii="Times New Roman" w:hAnsi="Times New Roman" w:cs="Times New Roman"/>
          <w:color w:val="000000"/>
        </w:rPr>
        <w:t xml:space="preserve">. </w:t>
      </w:r>
      <w:r w:rsidR="00484EC5">
        <w:rPr>
          <w:rFonts w:ascii="Times New Roman" w:hAnsi="Times New Roman" w:cs="Times New Roman"/>
          <w:color w:val="000000"/>
        </w:rPr>
        <w:t>While s</w:t>
      </w:r>
      <w:r w:rsidR="00AE0E9F" w:rsidRPr="009F6154">
        <w:rPr>
          <w:rFonts w:ascii="Times New Roman" w:hAnsi="Times New Roman" w:cs="Times New Roman"/>
          <w:color w:val="000000"/>
        </w:rPr>
        <w:t>ustainability equated</w:t>
      </w:r>
      <w:r w:rsidR="008A145A" w:rsidRPr="009F6154">
        <w:rPr>
          <w:rFonts w:ascii="Times New Roman" w:hAnsi="Times New Roman" w:cs="Times New Roman"/>
          <w:color w:val="000000"/>
        </w:rPr>
        <w:t xml:space="preserve"> forests </w:t>
      </w:r>
      <w:r w:rsidR="00AE0E9F" w:rsidRPr="009F6154">
        <w:rPr>
          <w:rFonts w:ascii="Times New Roman" w:hAnsi="Times New Roman" w:cs="Times New Roman"/>
          <w:color w:val="000000"/>
        </w:rPr>
        <w:t>with agriculture, which required</w:t>
      </w:r>
      <w:r w:rsidR="00C1721E" w:rsidRPr="009F6154">
        <w:rPr>
          <w:rFonts w:ascii="Times New Roman" w:hAnsi="Times New Roman" w:cs="Times New Roman"/>
          <w:color w:val="000000"/>
        </w:rPr>
        <w:t xml:space="preserve"> cutting and replanting tre</w:t>
      </w:r>
      <w:r w:rsidR="00484EC5">
        <w:rPr>
          <w:rFonts w:ascii="Times New Roman" w:hAnsi="Times New Roman" w:cs="Times New Roman"/>
          <w:color w:val="000000"/>
        </w:rPr>
        <w:t xml:space="preserve">es into </w:t>
      </w:r>
      <w:r w:rsidR="008A145A" w:rsidRPr="009F6154">
        <w:rPr>
          <w:rFonts w:ascii="Times New Roman" w:hAnsi="Times New Roman" w:cs="Times New Roman"/>
          <w:color w:val="000000"/>
        </w:rPr>
        <w:t>new managed forest</w:t>
      </w:r>
      <w:r w:rsidR="00484EC5">
        <w:rPr>
          <w:rFonts w:ascii="Times New Roman" w:hAnsi="Times New Roman" w:cs="Times New Roman"/>
          <w:color w:val="000000"/>
        </w:rPr>
        <w:t>s</w:t>
      </w:r>
      <w:r w:rsidR="008A145A" w:rsidRPr="009F6154">
        <w:rPr>
          <w:rFonts w:ascii="Times New Roman" w:hAnsi="Times New Roman" w:cs="Times New Roman"/>
          <w:color w:val="000000"/>
        </w:rPr>
        <w:t>, a</w:t>
      </w:r>
      <w:r w:rsidR="00C1721E" w:rsidRPr="009F6154">
        <w:rPr>
          <w:rFonts w:ascii="Times New Roman" w:hAnsi="Times New Roman" w:cs="Times New Roman"/>
          <w:color w:val="000000"/>
        </w:rPr>
        <w:t xml:space="preserve"> process that permanently alter</w:t>
      </w:r>
      <w:r w:rsidR="00484EC5">
        <w:rPr>
          <w:rFonts w:ascii="Times New Roman" w:hAnsi="Times New Roman" w:cs="Times New Roman"/>
          <w:color w:val="000000"/>
        </w:rPr>
        <w:t xml:space="preserve">s </w:t>
      </w:r>
      <w:r w:rsidR="008A145A" w:rsidRPr="009F6154">
        <w:rPr>
          <w:rFonts w:ascii="Times New Roman" w:hAnsi="Times New Roman" w:cs="Times New Roman"/>
          <w:color w:val="000000"/>
        </w:rPr>
        <w:t>ecosystem</w:t>
      </w:r>
      <w:r w:rsidR="00484EC5">
        <w:rPr>
          <w:rFonts w:ascii="Times New Roman" w:hAnsi="Times New Roman" w:cs="Times New Roman"/>
          <w:color w:val="000000"/>
        </w:rPr>
        <w:t>s, p</w:t>
      </w:r>
      <w:r w:rsidR="008A145A" w:rsidRPr="009F6154">
        <w:rPr>
          <w:rFonts w:ascii="Times New Roman" w:hAnsi="Times New Roman" w:cs="Times New Roman"/>
          <w:color w:val="000000"/>
        </w:rPr>
        <w:t>reservation</w:t>
      </w:r>
      <w:r w:rsidR="00AE0E9F" w:rsidRPr="009F6154">
        <w:rPr>
          <w:rFonts w:ascii="Times New Roman" w:hAnsi="Times New Roman" w:cs="Times New Roman"/>
          <w:color w:val="000000"/>
        </w:rPr>
        <w:t xml:space="preserve"> placed</w:t>
      </w:r>
      <w:r w:rsidR="00C1721E" w:rsidRPr="009F6154">
        <w:rPr>
          <w:rFonts w:ascii="Times New Roman" w:hAnsi="Times New Roman" w:cs="Times New Roman"/>
          <w:color w:val="000000"/>
        </w:rPr>
        <w:t xml:space="preserve"> </w:t>
      </w:r>
      <w:r w:rsidR="00484EC5">
        <w:rPr>
          <w:rFonts w:ascii="Times New Roman" w:hAnsi="Times New Roman" w:cs="Times New Roman"/>
          <w:color w:val="000000"/>
        </w:rPr>
        <w:t xml:space="preserve">other </w:t>
      </w:r>
      <w:r w:rsidR="00C1721E" w:rsidRPr="009F6154">
        <w:rPr>
          <w:rFonts w:ascii="Times New Roman" w:hAnsi="Times New Roman" w:cs="Times New Roman"/>
          <w:color w:val="000000"/>
        </w:rPr>
        <w:t>areas into outd</w:t>
      </w:r>
      <w:r w:rsidR="008A145A" w:rsidRPr="009F6154">
        <w:rPr>
          <w:rFonts w:ascii="Times New Roman" w:hAnsi="Times New Roman" w:cs="Times New Roman"/>
          <w:color w:val="000000"/>
        </w:rPr>
        <w:t>oor museums</w:t>
      </w:r>
      <w:r w:rsidR="00AE0E9F" w:rsidRPr="009F6154">
        <w:rPr>
          <w:rFonts w:ascii="Times New Roman" w:hAnsi="Times New Roman" w:cs="Times New Roman"/>
          <w:color w:val="000000"/>
        </w:rPr>
        <w:t>, such as National Parks,</w:t>
      </w:r>
      <w:r w:rsidR="00484EC5">
        <w:rPr>
          <w:rFonts w:ascii="Times New Roman" w:hAnsi="Times New Roman" w:cs="Times New Roman"/>
          <w:color w:val="000000"/>
        </w:rPr>
        <w:t xml:space="preserve"> for recreational purposes</w:t>
      </w:r>
      <w:r w:rsidR="00C1721E" w:rsidRPr="009F6154">
        <w:rPr>
          <w:rFonts w:ascii="Times New Roman" w:hAnsi="Times New Roman" w:cs="Times New Roman"/>
          <w:color w:val="000000"/>
        </w:rPr>
        <w:t xml:space="preserve">. </w:t>
      </w:r>
      <w:r w:rsidR="00E4323E" w:rsidRPr="009F6154">
        <w:rPr>
          <w:rFonts w:ascii="Times New Roman" w:hAnsi="Times New Roman" w:cs="Times New Roman"/>
          <w:color w:val="000000"/>
        </w:rPr>
        <w:t xml:space="preserve">According to Chris </w:t>
      </w:r>
      <w:proofErr w:type="spellStart"/>
      <w:r w:rsidR="00E4323E" w:rsidRPr="009F6154">
        <w:rPr>
          <w:rFonts w:ascii="Times New Roman" w:hAnsi="Times New Roman" w:cs="Times New Roman"/>
          <w:color w:val="000000"/>
        </w:rPr>
        <w:t>Pineo</w:t>
      </w:r>
      <w:proofErr w:type="spellEnd"/>
      <w:r w:rsidR="00A97987">
        <w:rPr>
          <w:rFonts w:ascii="Times New Roman" w:hAnsi="Times New Roman" w:cs="Times New Roman"/>
          <w:color w:val="000000"/>
        </w:rPr>
        <w:t>,</w:t>
      </w:r>
      <w:r w:rsidR="00E4323E" w:rsidRPr="009F6154">
        <w:rPr>
          <w:rFonts w:ascii="Times New Roman" w:hAnsi="Times New Roman" w:cs="Times New Roman"/>
          <w:color w:val="000000"/>
        </w:rPr>
        <w:t xml:space="preserve"> who sees Hanford as a “conflicted . . . landscape</w:t>
      </w:r>
      <w:r w:rsidR="00A97987">
        <w:rPr>
          <w:rFonts w:ascii="Times New Roman" w:hAnsi="Times New Roman" w:cs="Times New Roman"/>
          <w:color w:val="000000"/>
        </w:rPr>
        <w:t>,</w:t>
      </w:r>
      <w:r w:rsidR="00E4323E" w:rsidRPr="009F6154">
        <w:rPr>
          <w:rFonts w:ascii="Times New Roman" w:hAnsi="Times New Roman" w:cs="Times New Roman"/>
          <w:color w:val="000000"/>
        </w:rPr>
        <w:t>” “an official video by the US</w:t>
      </w:r>
      <w:r w:rsidR="00C40AC9" w:rsidRPr="009F6154">
        <w:rPr>
          <w:rFonts w:ascii="Times New Roman" w:hAnsi="Times New Roman" w:cs="Times New Roman"/>
          <w:color w:val="000000"/>
        </w:rPr>
        <w:t xml:space="preserve"> Department of Energy promotes a</w:t>
      </w:r>
      <w:r w:rsidR="00E4323E" w:rsidRPr="009F6154">
        <w:rPr>
          <w:rFonts w:ascii="Times New Roman" w:hAnsi="Times New Roman" w:cs="Times New Roman"/>
          <w:color w:val="000000"/>
        </w:rPr>
        <w:t xml:space="preserve"> conti</w:t>
      </w:r>
      <w:r w:rsidR="00075686" w:rsidRPr="009F6154">
        <w:rPr>
          <w:rFonts w:ascii="Times New Roman" w:hAnsi="Times New Roman" w:cs="Times New Roman"/>
          <w:color w:val="000000"/>
        </w:rPr>
        <w:t>nued ‘frontier’ myth at Hanford</w:t>
      </w:r>
      <w:r w:rsidR="00E4323E" w:rsidRPr="009F6154">
        <w:rPr>
          <w:rFonts w:ascii="Times New Roman" w:hAnsi="Times New Roman" w:cs="Times New Roman"/>
          <w:color w:val="000000"/>
        </w:rPr>
        <w:t>”</w:t>
      </w:r>
      <w:r w:rsidR="00075686" w:rsidRPr="009F6154">
        <w:rPr>
          <w:rFonts w:ascii="Times New Roman" w:hAnsi="Times New Roman" w:cs="Times New Roman"/>
          <w:color w:val="000000"/>
        </w:rPr>
        <w:t xml:space="preserve"> </w:t>
      </w:r>
      <w:r w:rsidR="00075686" w:rsidRPr="0087409E">
        <w:rPr>
          <w:rFonts w:ascii="Times New Roman" w:hAnsi="Times New Roman" w:cs="Times New Roman"/>
          <w:color w:val="000000"/>
        </w:rPr>
        <w:t>(2012).</w:t>
      </w:r>
      <w:r w:rsidR="00E4323E" w:rsidRPr="009F6154">
        <w:rPr>
          <w:rFonts w:ascii="Times New Roman" w:hAnsi="Times New Roman" w:cs="Times New Roman"/>
          <w:color w:val="000000"/>
        </w:rPr>
        <w:t xml:space="preserve"> </w:t>
      </w:r>
      <w:r w:rsidR="005C6BC0">
        <w:rPr>
          <w:rFonts w:ascii="Times New Roman" w:hAnsi="Times New Roman" w:cs="Times New Roman"/>
          <w:color w:val="000000"/>
        </w:rPr>
        <w:t xml:space="preserve">The aim </w:t>
      </w:r>
      <w:r w:rsidR="00484EC5">
        <w:rPr>
          <w:rFonts w:ascii="Times New Roman" w:hAnsi="Times New Roman" w:cs="Times New Roman"/>
          <w:color w:val="000000"/>
        </w:rPr>
        <w:t xml:space="preserve">may </w:t>
      </w:r>
      <w:r w:rsidR="005C6BC0">
        <w:rPr>
          <w:rFonts w:ascii="Times New Roman" w:hAnsi="Times New Roman" w:cs="Times New Roman"/>
          <w:color w:val="000000"/>
        </w:rPr>
        <w:t xml:space="preserve">be remediation but once complete, </w:t>
      </w:r>
      <w:r w:rsidR="00434F57">
        <w:rPr>
          <w:rFonts w:ascii="Times New Roman" w:hAnsi="Times New Roman" w:cs="Times New Roman"/>
          <w:color w:val="000000"/>
        </w:rPr>
        <w:t xml:space="preserve">Hanford will </w:t>
      </w:r>
      <w:r w:rsidR="005C6BC0">
        <w:rPr>
          <w:rFonts w:ascii="Times New Roman" w:hAnsi="Times New Roman" w:cs="Times New Roman"/>
          <w:color w:val="000000"/>
        </w:rPr>
        <w:t>likely</w:t>
      </w:r>
      <w:r w:rsidR="00434F57">
        <w:rPr>
          <w:rFonts w:ascii="Times New Roman" w:hAnsi="Times New Roman" w:cs="Times New Roman"/>
          <w:color w:val="000000"/>
        </w:rPr>
        <w:t xml:space="preserve"> not</w:t>
      </w:r>
      <w:r w:rsidR="005C6BC0">
        <w:rPr>
          <w:rFonts w:ascii="Times New Roman" w:hAnsi="Times New Roman" w:cs="Times New Roman"/>
          <w:color w:val="000000"/>
        </w:rPr>
        <w:t xml:space="preserve"> be a place that DOE officials and contractors </w:t>
      </w:r>
      <w:r w:rsidR="00401C93">
        <w:rPr>
          <w:rFonts w:ascii="Times New Roman" w:hAnsi="Times New Roman" w:cs="Times New Roman"/>
          <w:color w:val="000000"/>
        </w:rPr>
        <w:t xml:space="preserve">will </w:t>
      </w:r>
      <w:r w:rsidR="005C6BC0">
        <w:rPr>
          <w:rFonts w:ascii="Times New Roman" w:hAnsi="Times New Roman" w:cs="Times New Roman"/>
          <w:color w:val="000000"/>
        </w:rPr>
        <w:t>call home.</w:t>
      </w:r>
    </w:p>
    <w:p w14:paraId="06A8D41A" w14:textId="77777777" w:rsidR="009865FF" w:rsidRDefault="009865FF" w:rsidP="009865FF">
      <w:pPr>
        <w:spacing w:line="276" w:lineRule="auto"/>
        <w:rPr>
          <w:rFonts w:ascii="Times New Roman" w:hAnsi="Times New Roman" w:cs="Times New Roman"/>
          <w:color w:val="000000"/>
        </w:rPr>
      </w:pPr>
    </w:p>
    <w:p w14:paraId="78C3179B" w14:textId="51F2AA96" w:rsidR="00214F31" w:rsidRDefault="00A00CD0" w:rsidP="009865FF">
      <w:pPr>
        <w:spacing w:line="276" w:lineRule="auto"/>
        <w:rPr>
          <w:rFonts w:ascii="Times New Roman" w:hAnsi="Times New Roman" w:cs="Times New Roman"/>
          <w:color w:val="000000"/>
        </w:rPr>
      </w:pPr>
      <w:r w:rsidRPr="009F6154">
        <w:rPr>
          <w:rFonts w:ascii="Times New Roman" w:hAnsi="Times New Roman" w:cs="Times New Roman"/>
          <w:color w:val="000000"/>
        </w:rPr>
        <w:t>For Native Americans, the environment is not a place to transform or visit. Though use and sustainability are important, Native Americans also have cultural and spiritual relationships to the environment and the natural resou</w:t>
      </w:r>
      <w:r w:rsidR="00D32C22" w:rsidRPr="009F6154">
        <w:rPr>
          <w:rFonts w:ascii="Times New Roman" w:hAnsi="Times New Roman" w:cs="Times New Roman"/>
          <w:color w:val="000000"/>
        </w:rPr>
        <w:t>rces it contains. T</w:t>
      </w:r>
      <w:r w:rsidRPr="009F6154">
        <w:rPr>
          <w:rFonts w:ascii="Times New Roman" w:hAnsi="Times New Roman" w:cs="Times New Roman"/>
          <w:color w:val="000000"/>
        </w:rPr>
        <w:t xml:space="preserve">he fishing, hunting, and gathering that Native Americans </w:t>
      </w:r>
      <w:r w:rsidR="00D32C22" w:rsidRPr="009F6154">
        <w:rPr>
          <w:rFonts w:ascii="Times New Roman" w:hAnsi="Times New Roman" w:cs="Times New Roman"/>
          <w:color w:val="000000"/>
        </w:rPr>
        <w:t xml:space="preserve">have engaged in for centuries </w:t>
      </w:r>
      <w:r w:rsidRPr="009F6154">
        <w:rPr>
          <w:rFonts w:ascii="Times New Roman" w:hAnsi="Times New Roman" w:cs="Times New Roman"/>
          <w:color w:val="000000"/>
        </w:rPr>
        <w:t>help</w:t>
      </w:r>
      <w:r w:rsidR="00D32C22" w:rsidRPr="009F6154">
        <w:rPr>
          <w:rFonts w:ascii="Times New Roman" w:hAnsi="Times New Roman" w:cs="Times New Roman"/>
          <w:color w:val="000000"/>
        </w:rPr>
        <w:t>ed to sustain native peoples</w:t>
      </w:r>
      <w:r w:rsidRPr="009F6154">
        <w:rPr>
          <w:rFonts w:ascii="Times New Roman" w:hAnsi="Times New Roman" w:cs="Times New Roman"/>
          <w:color w:val="000000"/>
        </w:rPr>
        <w:t xml:space="preserve"> and </w:t>
      </w:r>
      <w:r w:rsidR="00D32C22" w:rsidRPr="009F6154">
        <w:rPr>
          <w:rFonts w:ascii="Times New Roman" w:hAnsi="Times New Roman" w:cs="Times New Roman"/>
          <w:color w:val="000000"/>
        </w:rPr>
        <w:t>perpetuate their cultural and spiritual traditions. For example, the Hanford region contains sacred native burial sites</w:t>
      </w:r>
      <w:r w:rsidR="00A97987">
        <w:rPr>
          <w:rFonts w:ascii="Times New Roman" w:hAnsi="Times New Roman" w:cs="Times New Roman"/>
          <w:color w:val="000000"/>
        </w:rPr>
        <w:t>,</w:t>
      </w:r>
      <w:r w:rsidR="00D32C22" w:rsidRPr="009F6154">
        <w:rPr>
          <w:rFonts w:ascii="Times New Roman" w:hAnsi="Times New Roman" w:cs="Times New Roman"/>
          <w:color w:val="000000"/>
        </w:rPr>
        <w:t xml:space="preserve"> and specific landscape formations are part of their cultural history</w:t>
      </w:r>
      <w:r w:rsidR="00075686" w:rsidRPr="009F6154">
        <w:rPr>
          <w:rFonts w:ascii="Times New Roman" w:hAnsi="Times New Roman" w:cs="Times New Roman"/>
          <w:color w:val="000000"/>
        </w:rPr>
        <w:t xml:space="preserve"> (Cary</w:t>
      </w:r>
      <w:r w:rsidR="00FF72A4" w:rsidRPr="009F6154">
        <w:rPr>
          <w:rFonts w:ascii="Times New Roman" w:hAnsi="Times New Roman" w:cs="Times New Roman"/>
          <w:color w:val="000000"/>
        </w:rPr>
        <w:t>,</w:t>
      </w:r>
      <w:r w:rsidR="00075686" w:rsidRPr="009F6154">
        <w:rPr>
          <w:rFonts w:ascii="Times New Roman" w:hAnsi="Times New Roman" w:cs="Times New Roman"/>
          <w:color w:val="000000"/>
        </w:rPr>
        <w:t xml:space="preserve"> 2014)</w:t>
      </w:r>
      <w:r w:rsidR="00D32C22" w:rsidRPr="009F6154">
        <w:rPr>
          <w:rFonts w:ascii="Times New Roman" w:hAnsi="Times New Roman" w:cs="Times New Roman"/>
          <w:color w:val="000000"/>
        </w:rPr>
        <w:t xml:space="preserve">. </w:t>
      </w:r>
      <w:r w:rsidR="00057519" w:rsidRPr="009F6154">
        <w:rPr>
          <w:rFonts w:ascii="Times New Roman" w:hAnsi="Times New Roman" w:cs="Times New Roman"/>
          <w:color w:val="000000"/>
        </w:rPr>
        <w:t xml:space="preserve">Therefore, non-native use of those areas can pose a threat to the affected Native peoples. For Native Americans, the Hanford region is much more than a place to be </w:t>
      </w:r>
      <w:proofErr w:type="gramStart"/>
      <w:r w:rsidR="00057519" w:rsidRPr="009F6154">
        <w:rPr>
          <w:rFonts w:ascii="Times New Roman" w:hAnsi="Times New Roman" w:cs="Times New Roman"/>
          <w:color w:val="000000"/>
        </w:rPr>
        <w:t>cleaned,</w:t>
      </w:r>
      <w:proofErr w:type="gramEnd"/>
      <w:r w:rsidR="00057519" w:rsidRPr="009F6154">
        <w:rPr>
          <w:rFonts w:ascii="Times New Roman" w:hAnsi="Times New Roman" w:cs="Times New Roman"/>
          <w:color w:val="000000"/>
        </w:rPr>
        <w:t xml:space="preserve"> transformed and processed for other use. </w:t>
      </w:r>
      <w:r w:rsidRPr="009F6154">
        <w:rPr>
          <w:rFonts w:ascii="Times New Roman" w:hAnsi="Times New Roman" w:cs="Times New Roman"/>
          <w:color w:val="000000"/>
        </w:rPr>
        <w:t>Essentially, it is home</w:t>
      </w:r>
      <w:r w:rsidR="00F428FE" w:rsidRPr="009F6154">
        <w:rPr>
          <w:rFonts w:ascii="Times New Roman" w:hAnsi="Times New Roman" w:cs="Times New Roman"/>
          <w:color w:val="000000"/>
        </w:rPr>
        <w:t>.</w:t>
      </w:r>
    </w:p>
    <w:p w14:paraId="71379063" w14:textId="77777777" w:rsidR="00431EF1" w:rsidRDefault="00431EF1" w:rsidP="009865FF">
      <w:pPr>
        <w:spacing w:line="276" w:lineRule="auto"/>
        <w:rPr>
          <w:rFonts w:ascii="Times New Roman" w:hAnsi="Times New Roman" w:cs="Times New Roman"/>
          <w:color w:val="000000"/>
        </w:rPr>
      </w:pPr>
    </w:p>
    <w:p w14:paraId="7BAB21F8" w14:textId="19700D3A" w:rsidR="00431EF1" w:rsidRPr="00431EF1" w:rsidRDefault="00431EF1" w:rsidP="009865FF">
      <w:pPr>
        <w:spacing w:line="276" w:lineRule="auto"/>
        <w:rPr>
          <w:rFonts w:ascii="Times New Roman" w:hAnsi="Times New Roman" w:cs="Times New Roman"/>
          <w:b/>
          <w:color w:val="000000"/>
        </w:rPr>
      </w:pPr>
      <w:r w:rsidRPr="00431EF1">
        <w:rPr>
          <w:rFonts w:ascii="Times New Roman" w:hAnsi="Times New Roman" w:cs="Times New Roman"/>
          <w:b/>
          <w:color w:val="000000"/>
        </w:rPr>
        <w:t>Long Term Stewardship</w:t>
      </w:r>
      <w:r w:rsidRPr="00431EF1">
        <w:rPr>
          <w:rFonts w:ascii="Times New Roman" w:hAnsi="Times New Roman" w:cs="Times New Roman"/>
          <w:b/>
          <w:color w:val="000000"/>
        </w:rPr>
        <w:br/>
      </w:r>
    </w:p>
    <w:p w14:paraId="59272B26" w14:textId="6F0AC1AE" w:rsidR="00B24AA9" w:rsidRPr="009F6154" w:rsidRDefault="00D55F7E" w:rsidP="009865FF">
      <w:pPr>
        <w:spacing w:line="276" w:lineRule="auto"/>
        <w:rPr>
          <w:rFonts w:ascii="Times New Roman" w:hAnsi="Times New Roman" w:cs="Times New Roman"/>
          <w:color w:val="000000"/>
        </w:rPr>
      </w:pPr>
      <w:r w:rsidRPr="009F6154">
        <w:rPr>
          <w:rFonts w:ascii="Times New Roman" w:hAnsi="Times New Roman" w:cs="Times New Roman"/>
          <w:color w:val="000000"/>
        </w:rPr>
        <w:t>T</w:t>
      </w:r>
      <w:r w:rsidR="002768BD" w:rsidRPr="009F6154">
        <w:rPr>
          <w:rFonts w:ascii="Times New Roman" w:hAnsi="Times New Roman" w:cs="Times New Roman"/>
          <w:color w:val="000000"/>
        </w:rPr>
        <w:t xml:space="preserve">he DOE </w:t>
      </w:r>
      <w:r w:rsidR="00DA6810" w:rsidRPr="009F6154">
        <w:rPr>
          <w:rFonts w:ascii="Times New Roman" w:hAnsi="Times New Roman" w:cs="Times New Roman"/>
          <w:color w:val="000000"/>
        </w:rPr>
        <w:t>asserts that the cleanup is progressing at a reasonable pace</w:t>
      </w:r>
      <w:r w:rsidRPr="009F6154">
        <w:rPr>
          <w:rFonts w:ascii="Times New Roman" w:hAnsi="Times New Roman" w:cs="Times New Roman"/>
          <w:color w:val="000000"/>
        </w:rPr>
        <w:t xml:space="preserve"> and predicts</w:t>
      </w:r>
      <w:r w:rsidR="003C7640" w:rsidRPr="009F6154">
        <w:rPr>
          <w:rFonts w:ascii="Times New Roman" w:hAnsi="Times New Roman" w:cs="Times New Roman"/>
          <w:color w:val="000000"/>
        </w:rPr>
        <w:t xml:space="preserve"> that</w:t>
      </w:r>
      <w:r w:rsidR="00E4323E" w:rsidRPr="009F6154">
        <w:rPr>
          <w:rFonts w:ascii="Times New Roman" w:hAnsi="Times New Roman" w:cs="Times New Roman"/>
          <w:color w:val="000000"/>
        </w:rPr>
        <w:t xml:space="preserve"> remediation</w:t>
      </w:r>
      <w:r w:rsidR="00364520" w:rsidRPr="009F6154">
        <w:rPr>
          <w:rFonts w:ascii="Times New Roman" w:hAnsi="Times New Roman" w:cs="Times New Roman"/>
          <w:color w:val="000000"/>
        </w:rPr>
        <w:t xml:space="preserve"> </w:t>
      </w:r>
      <w:r w:rsidR="00DA6810" w:rsidRPr="009F6154">
        <w:rPr>
          <w:rFonts w:ascii="Times New Roman" w:hAnsi="Times New Roman" w:cs="Times New Roman"/>
          <w:color w:val="000000"/>
        </w:rPr>
        <w:t xml:space="preserve">of Hanford </w:t>
      </w:r>
      <w:r w:rsidR="00214F31" w:rsidRPr="009F6154">
        <w:rPr>
          <w:rFonts w:ascii="Times New Roman" w:hAnsi="Times New Roman" w:cs="Times New Roman"/>
          <w:color w:val="000000"/>
        </w:rPr>
        <w:t xml:space="preserve">is an achievable goal. </w:t>
      </w:r>
      <w:r w:rsidR="00F060A7" w:rsidRPr="009F6154">
        <w:rPr>
          <w:rFonts w:ascii="Times New Roman" w:hAnsi="Times New Roman" w:cs="Times New Roman"/>
          <w:color w:val="000000"/>
        </w:rPr>
        <w:t>Howev</w:t>
      </w:r>
      <w:r w:rsidR="00F724A5" w:rsidRPr="009F6154">
        <w:rPr>
          <w:rFonts w:ascii="Times New Roman" w:hAnsi="Times New Roman" w:cs="Times New Roman"/>
          <w:color w:val="000000"/>
        </w:rPr>
        <w:t>er, for the DOE, cleanup does</w:t>
      </w:r>
      <w:r w:rsidR="00E4323E" w:rsidRPr="009F6154">
        <w:rPr>
          <w:rFonts w:ascii="Times New Roman" w:hAnsi="Times New Roman" w:cs="Times New Roman"/>
          <w:color w:val="000000"/>
        </w:rPr>
        <w:t xml:space="preserve"> not necessarily mean an </w:t>
      </w:r>
      <w:r w:rsidR="002F6003" w:rsidRPr="009F6154">
        <w:rPr>
          <w:rFonts w:ascii="Times New Roman" w:hAnsi="Times New Roman" w:cs="Times New Roman"/>
          <w:color w:val="000000"/>
        </w:rPr>
        <w:t xml:space="preserve">area </w:t>
      </w:r>
      <w:r w:rsidR="00E4323E" w:rsidRPr="009F6154">
        <w:rPr>
          <w:rFonts w:ascii="Times New Roman" w:hAnsi="Times New Roman" w:cs="Times New Roman"/>
          <w:color w:val="000000"/>
        </w:rPr>
        <w:t xml:space="preserve">completely </w:t>
      </w:r>
      <w:r w:rsidR="00F060A7" w:rsidRPr="009F6154">
        <w:rPr>
          <w:rFonts w:ascii="Times New Roman" w:hAnsi="Times New Roman" w:cs="Times New Roman"/>
          <w:color w:val="000000"/>
        </w:rPr>
        <w:t>safe for humans. According to the DOE, “</w:t>
      </w:r>
      <w:r w:rsidR="00F060A7" w:rsidRPr="009F6154">
        <w:rPr>
          <w:rFonts w:ascii="Times New Roman" w:hAnsi="Times New Roman" w:cs="Times New Roman"/>
        </w:rPr>
        <w:t>because the completion of cleanup will not result in the total elimination of all contamination (radiological and/or hazardous), long-term stewardship activities will be required for portions of the Hanford Site to ensure protection of h</w:t>
      </w:r>
      <w:r w:rsidR="00075686" w:rsidRPr="009F6154">
        <w:rPr>
          <w:rFonts w:ascii="Times New Roman" w:hAnsi="Times New Roman" w:cs="Times New Roman"/>
        </w:rPr>
        <w:t>uman health and the environment</w:t>
      </w:r>
      <w:r w:rsidR="00F060A7" w:rsidRPr="009F6154">
        <w:rPr>
          <w:rFonts w:ascii="Times New Roman" w:hAnsi="Times New Roman" w:cs="Times New Roman"/>
        </w:rPr>
        <w:t>”</w:t>
      </w:r>
      <w:r w:rsidR="00075686" w:rsidRPr="009F6154">
        <w:rPr>
          <w:rFonts w:ascii="Times New Roman" w:hAnsi="Times New Roman" w:cs="Times New Roman"/>
        </w:rPr>
        <w:t xml:space="preserve"> (DOE, Cleanup Completion Framework</w:t>
      </w:r>
      <w:r w:rsidR="00B24AA9">
        <w:rPr>
          <w:rFonts w:ascii="Times New Roman" w:hAnsi="Times New Roman" w:cs="Times New Roman"/>
        </w:rPr>
        <w:t>,</w:t>
      </w:r>
      <w:r w:rsidR="00075686" w:rsidRPr="009F6154">
        <w:rPr>
          <w:rFonts w:ascii="Times New Roman" w:hAnsi="Times New Roman" w:cs="Times New Roman"/>
        </w:rPr>
        <w:t xml:space="preserve"> 2013)</w:t>
      </w:r>
      <w:r w:rsidR="00984834" w:rsidRPr="009F6154">
        <w:rPr>
          <w:rFonts w:ascii="Times New Roman" w:hAnsi="Times New Roman" w:cs="Times New Roman"/>
        </w:rPr>
        <w:t>.</w:t>
      </w:r>
      <w:r w:rsidR="00F060A7" w:rsidRPr="009F6154">
        <w:rPr>
          <w:rFonts w:ascii="Times New Roman" w:hAnsi="Times New Roman" w:cs="Times New Roman"/>
        </w:rPr>
        <w:t xml:space="preserve"> Essentially then,</w:t>
      </w:r>
      <w:r w:rsidR="004351AD" w:rsidRPr="009F6154">
        <w:rPr>
          <w:rFonts w:ascii="Times New Roman" w:hAnsi="Times New Roman" w:cs="Times New Roman"/>
        </w:rPr>
        <w:t xml:space="preserve"> as</w:t>
      </w:r>
      <w:r w:rsidR="00C47350" w:rsidRPr="009F6154">
        <w:rPr>
          <w:rFonts w:ascii="Times New Roman" w:hAnsi="Times New Roman" w:cs="Times New Roman"/>
        </w:rPr>
        <w:t xml:space="preserve"> </w:t>
      </w:r>
      <w:r w:rsidR="00F060A7" w:rsidRPr="009F6154">
        <w:rPr>
          <w:rFonts w:ascii="Times New Roman" w:hAnsi="Times New Roman" w:cs="Times New Roman"/>
          <w:color w:val="000000"/>
        </w:rPr>
        <w:t>t</w:t>
      </w:r>
      <w:r w:rsidR="00401C93">
        <w:rPr>
          <w:rFonts w:ascii="Times New Roman" w:hAnsi="Times New Roman" w:cs="Times New Roman"/>
          <w:color w:val="000000"/>
        </w:rPr>
        <w:t>he D</w:t>
      </w:r>
      <w:r w:rsidR="00214F31" w:rsidRPr="009F6154">
        <w:rPr>
          <w:rFonts w:ascii="Times New Roman" w:hAnsi="Times New Roman" w:cs="Times New Roman"/>
          <w:color w:val="000000"/>
        </w:rPr>
        <w:t xml:space="preserve">epartment </w:t>
      </w:r>
      <w:r w:rsidR="00F724A5" w:rsidRPr="009F6154">
        <w:rPr>
          <w:rFonts w:ascii="Times New Roman" w:hAnsi="Times New Roman" w:cs="Times New Roman"/>
          <w:color w:val="000000"/>
        </w:rPr>
        <w:t xml:space="preserve">declares </w:t>
      </w:r>
      <w:r w:rsidRPr="009F6154">
        <w:rPr>
          <w:rFonts w:ascii="Times New Roman" w:hAnsi="Times New Roman" w:cs="Times New Roman"/>
          <w:color w:val="000000"/>
        </w:rPr>
        <w:t xml:space="preserve">particular areas </w:t>
      </w:r>
      <w:r w:rsidR="00F060A7" w:rsidRPr="009F6154">
        <w:rPr>
          <w:rFonts w:ascii="Times New Roman" w:hAnsi="Times New Roman" w:cs="Times New Roman"/>
          <w:color w:val="000000"/>
        </w:rPr>
        <w:t>of the cleanup</w:t>
      </w:r>
      <w:r w:rsidR="005E20CA" w:rsidRPr="009F6154">
        <w:rPr>
          <w:rFonts w:ascii="Times New Roman" w:hAnsi="Times New Roman" w:cs="Times New Roman"/>
          <w:color w:val="000000"/>
        </w:rPr>
        <w:t xml:space="preserve"> </w:t>
      </w:r>
      <w:r w:rsidR="004351AD" w:rsidRPr="009F6154">
        <w:rPr>
          <w:rFonts w:ascii="Times New Roman" w:hAnsi="Times New Roman" w:cs="Times New Roman"/>
          <w:color w:val="000000"/>
        </w:rPr>
        <w:t>complete</w:t>
      </w:r>
      <w:r w:rsidR="00A05CAC">
        <w:rPr>
          <w:rFonts w:ascii="Times New Roman" w:hAnsi="Times New Roman" w:cs="Times New Roman"/>
          <w:color w:val="000000"/>
        </w:rPr>
        <w:t>,</w:t>
      </w:r>
      <w:r w:rsidR="004351AD" w:rsidRPr="009F6154">
        <w:rPr>
          <w:rFonts w:ascii="Times New Roman" w:hAnsi="Times New Roman" w:cs="Times New Roman"/>
          <w:color w:val="000000"/>
        </w:rPr>
        <w:t xml:space="preserve"> it </w:t>
      </w:r>
      <w:r w:rsidR="00F060A7" w:rsidRPr="009F6154">
        <w:rPr>
          <w:rFonts w:ascii="Times New Roman" w:hAnsi="Times New Roman" w:cs="Times New Roman"/>
          <w:color w:val="000000"/>
        </w:rPr>
        <w:t>enter</w:t>
      </w:r>
      <w:r w:rsidR="00C47350" w:rsidRPr="009F6154">
        <w:rPr>
          <w:rFonts w:ascii="Times New Roman" w:hAnsi="Times New Roman" w:cs="Times New Roman"/>
          <w:color w:val="000000"/>
        </w:rPr>
        <w:t>s</w:t>
      </w:r>
      <w:r w:rsidR="00F060A7" w:rsidRPr="009F6154">
        <w:rPr>
          <w:rFonts w:ascii="Times New Roman" w:hAnsi="Times New Roman" w:cs="Times New Roman"/>
          <w:color w:val="000000"/>
        </w:rPr>
        <w:t xml:space="preserve"> them into </w:t>
      </w:r>
      <w:r w:rsidR="00214F31" w:rsidRPr="009F6154">
        <w:rPr>
          <w:rFonts w:ascii="Times New Roman" w:hAnsi="Times New Roman" w:cs="Times New Roman"/>
          <w:color w:val="000000"/>
        </w:rPr>
        <w:t>a finalization phase</w:t>
      </w:r>
      <w:r w:rsidR="00F060A7" w:rsidRPr="009F6154">
        <w:rPr>
          <w:rFonts w:ascii="Times New Roman" w:hAnsi="Times New Roman" w:cs="Times New Roman"/>
          <w:color w:val="000000"/>
        </w:rPr>
        <w:t>, known as the Long-Term Stewardship (LTS) program</w:t>
      </w:r>
      <w:r w:rsidR="002768BD" w:rsidRPr="009F6154">
        <w:rPr>
          <w:rFonts w:ascii="Times New Roman" w:hAnsi="Times New Roman" w:cs="Times New Roman"/>
          <w:color w:val="000000"/>
        </w:rPr>
        <w:t xml:space="preserve">. </w:t>
      </w:r>
      <w:r w:rsidR="00F060A7" w:rsidRPr="009F6154">
        <w:rPr>
          <w:rFonts w:ascii="Times New Roman" w:hAnsi="Times New Roman" w:cs="Times New Roman"/>
          <w:color w:val="000000"/>
        </w:rPr>
        <w:t xml:space="preserve">LTS </w:t>
      </w:r>
      <w:r w:rsidR="00214F31" w:rsidRPr="009F6154">
        <w:rPr>
          <w:rFonts w:ascii="Times New Roman" w:hAnsi="Times New Roman" w:cs="Times New Roman"/>
          <w:color w:val="000000"/>
        </w:rPr>
        <w:t>“refers to all activities necessary to ensure protection of human health and the environment following completion of cleanup, disposal or stabilization of a site</w:t>
      </w:r>
      <w:r w:rsidR="00C47350" w:rsidRPr="009F6154">
        <w:rPr>
          <w:rFonts w:ascii="Times New Roman" w:hAnsi="Times New Roman" w:cs="Times New Roman"/>
          <w:color w:val="000000"/>
        </w:rPr>
        <w:t>,</w:t>
      </w:r>
      <w:r w:rsidR="00462EB1" w:rsidRPr="009F6154">
        <w:rPr>
          <w:rFonts w:ascii="Times New Roman" w:hAnsi="Times New Roman" w:cs="Times New Roman"/>
          <w:color w:val="000000"/>
        </w:rPr>
        <w:t>”</w:t>
      </w:r>
      <w:r w:rsidR="00C47350" w:rsidRPr="009F6154">
        <w:rPr>
          <w:rFonts w:ascii="Times New Roman" w:hAnsi="Times New Roman" w:cs="Times New Roman"/>
          <w:color w:val="000000"/>
        </w:rPr>
        <w:t xml:space="preserve"> and promises to manage the “cultural, biological and natural resources” of the several areas of the Hanford site that have completed the initial cleanup</w:t>
      </w:r>
      <w:r w:rsidR="00075686" w:rsidRPr="009F6154">
        <w:rPr>
          <w:rFonts w:ascii="Times New Roman" w:hAnsi="Times New Roman" w:cs="Times New Roman"/>
          <w:color w:val="000000"/>
        </w:rPr>
        <w:t xml:space="preserve"> (</w:t>
      </w:r>
      <w:r w:rsidR="00EA7A3B" w:rsidRPr="009F6154">
        <w:rPr>
          <w:rFonts w:ascii="Times New Roman" w:hAnsi="Times New Roman" w:cs="Times New Roman"/>
          <w:color w:val="000000"/>
        </w:rPr>
        <w:t>DOE</w:t>
      </w:r>
      <w:r w:rsidR="00401C93">
        <w:rPr>
          <w:rFonts w:ascii="Times New Roman" w:hAnsi="Times New Roman" w:cs="Times New Roman"/>
          <w:color w:val="000000"/>
        </w:rPr>
        <w:t>,</w:t>
      </w:r>
      <w:r w:rsidR="00EA7A3B" w:rsidRPr="009F6154">
        <w:rPr>
          <w:rFonts w:ascii="Times New Roman" w:hAnsi="Times New Roman" w:cs="Times New Roman"/>
          <w:color w:val="000000"/>
        </w:rPr>
        <w:t xml:space="preserve"> </w:t>
      </w:r>
      <w:r w:rsidR="00075686" w:rsidRPr="009F6154">
        <w:rPr>
          <w:rFonts w:ascii="Times New Roman" w:hAnsi="Times New Roman" w:cs="Times New Roman"/>
        </w:rPr>
        <w:t>What is Long Term Stewardship</w:t>
      </w:r>
      <w:r w:rsidR="00B24AA9" w:rsidRPr="00790398">
        <w:rPr>
          <w:rFonts w:ascii="Times New Roman" w:hAnsi="Times New Roman" w:cs="Times New Roman"/>
        </w:rPr>
        <w:t>?</w:t>
      </w:r>
      <w:r w:rsidR="00075686" w:rsidRPr="00790398">
        <w:rPr>
          <w:rFonts w:ascii="Times New Roman" w:hAnsi="Times New Roman" w:cs="Times New Roman"/>
        </w:rPr>
        <w:t xml:space="preserve"> </w:t>
      </w:r>
      <w:proofErr w:type="gramStart"/>
      <w:r w:rsidR="00A05CAC" w:rsidRPr="00790398">
        <w:rPr>
          <w:rFonts w:ascii="Times New Roman" w:hAnsi="Times New Roman" w:cs="Times New Roman"/>
        </w:rPr>
        <w:t>(</w:t>
      </w:r>
      <w:r w:rsidR="00EA7A3B" w:rsidRPr="00790398">
        <w:rPr>
          <w:rFonts w:ascii="Times New Roman" w:hAnsi="Times New Roman" w:cs="Times New Roman"/>
        </w:rPr>
        <w:t>LTS</w:t>
      </w:r>
      <w:r w:rsidR="00A05CAC" w:rsidRPr="00790398">
        <w:rPr>
          <w:rFonts w:ascii="Times New Roman" w:hAnsi="Times New Roman" w:cs="Times New Roman"/>
        </w:rPr>
        <w:t>)</w:t>
      </w:r>
      <w:r w:rsidR="00EA7A3B" w:rsidRPr="00790398">
        <w:rPr>
          <w:rFonts w:ascii="Times New Roman" w:hAnsi="Times New Roman" w:cs="Times New Roman"/>
        </w:rPr>
        <w:t>, 2014</w:t>
      </w:r>
      <w:r w:rsidR="00075686" w:rsidRPr="0087409E">
        <w:rPr>
          <w:rFonts w:ascii="Times New Roman" w:hAnsi="Times New Roman" w:cs="Times New Roman"/>
        </w:rPr>
        <w:t>)</w:t>
      </w:r>
      <w:r w:rsidR="00462EB1" w:rsidRPr="0087409E">
        <w:rPr>
          <w:rFonts w:ascii="Times New Roman" w:hAnsi="Times New Roman" w:cs="Times New Roman"/>
          <w:color w:val="000000"/>
        </w:rPr>
        <w:t>.</w:t>
      </w:r>
      <w:proofErr w:type="gramEnd"/>
      <w:r w:rsidR="00214F31" w:rsidRPr="009F6154">
        <w:rPr>
          <w:rFonts w:ascii="Times New Roman" w:hAnsi="Times New Roman" w:cs="Times New Roman"/>
          <w:color w:val="000000"/>
        </w:rPr>
        <w:t xml:space="preserve"> </w:t>
      </w:r>
      <w:r w:rsidR="00C47350" w:rsidRPr="009F6154">
        <w:rPr>
          <w:rFonts w:ascii="Times New Roman" w:hAnsi="Times New Roman" w:cs="Times New Roman"/>
          <w:color w:val="000000"/>
        </w:rPr>
        <w:t>LTS also involves</w:t>
      </w:r>
      <w:r w:rsidR="00214F31" w:rsidRPr="009F6154">
        <w:rPr>
          <w:rFonts w:ascii="Times New Roman" w:hAnsi="Times New Roman" w:cs="Times New Roman"/>
          <w:color w:val="000000"/>
        </w:rPr>
        <w:t xml:space="preserve"> “information management,” which refers to the appropriate transfer of accurate information about the clean</w:t>
      </w:r>
      <w:r w:rsidR="00023B16" w:rsidRPr="009F6154">
        <w:rPr>
          <w:rFonts w:ascii="Times New Roman" w:hAnsi="Times New Roman" w:cs="Times New Roman"/>
          <w:color w:val="000000"/>
        </w:rPr>
        <w:t>ed</w:t>
      </w:r>
      <w:r w:rsidR="00214F31" w:rsidRPr="009F6154">
        <w:rPr>
          <w:rFonts w:ascii="Times New Roman" w:hAnsi="Times New Roman" w:cs="Times New Roman"/>
          <w:color w:val="000000"/>
        </w:rPr>
        <w:t xml:space="preserve"> areas to those who use</w:t>
      </w:r>
      <w:r w:rsidR="00023B16" w:rsidRPr="009F6154">
        <w:rPr>
          <w:rFonts w:ascii="Times New Roman" w:hAnsi="Times New Roman" w:cs="Times New Roman"/>
          <w:color w:val="000000"/>
        </w:rPr>
        <w:t xml:space="preserve"> area resources</w:t>
      </w:r>
      <w:r w:rsidR="00214F31" w:rsidRPr="009F6154">
        <w:rPr>
          <w:rFonts w:ascii="Times New Roman" w:hAnsi="Times New Roman" w:cs="Times New Roman"/>
          <w:color w:val="000000"/>
        </w:rPr>
        <w:t xml:space="preserve">, </w:t>
      </w:r>
      <w:r w:rsidR="00023B16" w:rsidRPr="009F6154">
        <w:rPr>
          <w:rFonts w:ascii="Times New Roman" w:hAnsi="Times New Roman" w:cs="Times New Roman"/>
          <w:color w:val="000000"/>
        </w:rPr>
        <w:t xml:space="preserve">and </w:t>
      </w:r>
      <w:r w:rsidR="00214F31" w:rsidRPr="009F6154">
        <w:rPr>
          <w:rFonts w:ascii="Times New Roman" w:hAnsi="Times New Roman" w:cs="Times New Roman"/>
          <w:color w:val="000000"/>
        </w:rPr>
        <w:t>live and work in the area.</w:t>
      </w:r>
      <w:r w:rsidR="007909CB" w:rsidRPr="009F6154">
        <w:rPr>
          <w:rFonts w:ascii="Times New Roman" w:hAnsi="Times New Roman" w:cs="Times New Roman"/>
          <w:color w:val="000000"/>
        </w:rPr>
        <w:t xml:space="preserve"> </w:t>
      </w:r>
      <w:r w:rsidR="00B82029" w:rsidRPr="009F6154">
        <w:rPr>
          <w:rFonts w:ascii="Times New Roman" w:hAnsi="Times New Roman" w:cs="Times New Roman"/>
          <w:color w:val="000000"/>
        </w:rPr>
        <w:t xml:space="preserve">It seems that while LTS involves a variety of on-site activities including monitoring, controlling access to and information about the site, it essentially marks an end </w:t>
      </w:r>
      <w:r w:rsidR="00437CAE" w:rsidRPr="009F6154">
        <w:rPr>
          <w:rFonts w:ascii="Times New Roman" w:hAnsi="Times New Roman" w:cs="Times New Roman"/>
          <w:color w:val="000000"/>
        </w:rPr>
        <w:t xml:space="preserve">of any </w:t>
      </w:r>
      <w:r w:rsidR="00B82029" w:rsidRPr="009F6154">
        <w:rPr>
          <w:rFonts w:ascii="Times New Roman" w:hAnsi="Times New Roman" w:cs="Times New Roman"/>
          <w:color w:val="000000"/>
        </w:rPr>
        <w:t>concerted cleanup</w:t>
      </w:r>
      <w:r w:rsidR="00437CAE" w:rsidRPr="009F6154">
        <w:rPr>
          <w:rFonts w:ascii="Times New Roman" w:hAnsi="Times New Roman" w:cs="Times New Roman"/>
          <w:color w:val="000000"/>
        </w:rPr>
        <w:t xml:space="preserve"> effort</w:t>
      </w:r>
      <w:r w:rsidR="00B82029" w:rsidRPr="009F6154">
        <w:rPr>
          <w:rFonts w:ascii="Times New Roman" w:hAnsi="Times New Roman" w:cs="Times New Roman"/>
          <w:color w:val="000000"/>
        </w:rPr>
        <w:t>.</w:t>
      </w:r>
      <w:r w:rsidR="00437CAE" w:rsidRPr="009F6154">
        <w:rPr>
          <w:rFonts w:ascii="Times New Roman" w:hAnsi="Times New Roman" w:cs="Times New Roman"/>
          <w:color w:val="000000"/>
        </w:rPr>
        <w:t xml:space="preserve"> Therefore, e</w:t>
      </w:r>
      <w:r w:rsidR="00E7259A" w:rsidRPr="009F6154">
        <w:rPr>
          <w:rFonts w:ascii="Times New Roman" w:hAnsi="Times New Roman" w:cs="Times New Roman"/>
          <w:color w:val="000000"/>
        </w:rPr>
        <w:t xml:space="preserve">xecution of </w:t>
      </w:r>
      <w:r w:rsidR="00401C93">
        <w:rPr>
          <w:rFonts w:ascii="Times New Roman" w:hAnsi="Times New Roman" w:cs="Times New Roman"/>
          <w:color w:val="000000"/>
        </w:rPr>
        <w:t>t</w:t>
      </w:r>
      <w:r w:rsidR="00E7259A" w:rsidRPr="009F6154">
        <w:rPr>
          <w:rFonts w:ascii="Times New Roman" w:hAnsi="Times New Roman" w:cs="Times New Roman"/>
          <w:color w:val="000000"/>
        </w:rPr>
        <w:t>he LTS program involves management of biological and cultural resources as well as controlling how the public understands post-cleanup Hanford</w:t>
      </w:r>
      <w:r w:rsidR="00FF72A4" w:rsidRPr="009F6154">
        <w:rPr>
          <w:rFonts w:ascii="Times New Roman" w:hAnsi="Times New Roman" w:cs="Times New Roman"/>
          <w:color w:val="000000"/>
        </w:rPr>
        <w:t xml:space="preserve"> (</w:t>
      </w:r>
      <w:r w:rsidR="00B24AA9">
        <w:rPr>
          <w:rFonts w:ascii="Times New Roman" w:hAnsi="Times New Roman" w:cs="Times New Roman"/>
          <w:color w:val="000000"/>
        </w:rPr>
        <w:t>DOE</w:t>
      </w:r>
      <w:r w:rsidR="00401C93">
        <w:rPr>
          <w:rFonts w:ascii="Times New Roman" w:hAnsi="Times New Roman" w:cs="Times New Roman"/>
          <w:color w:val="000000"/>
        </w:rPr>
        <w:t>,</w:t>
      </w:r>
      <w:r w:rsidR="00B24AA9">
        <w:rPr>
          <w:rFonts w:ascii="Times New Roman" w:hAnsi="Times New Roman" w:cs="Times New Roman"/>
          <w:color w:val="000000"/>
        </w:rPr>
        <w:t xml:space="preserve"> </w:t>
      </w:r>
      <w:r w:rsidR="00075686" w:rsidRPr="009F6154">
        <w:rPr>
          <w:rFonts w:ascii="Times New Roman" w:hAnsi="Times New Roman" w:cs="Times New Roman"/>
          <w:color w:val="000000"/>
        </w:rPr>
        <w:t>LTS Execution</w:t>
      </w:r>
      <w:r w:rsidR="00B24AA9">
        <w:rPr>
          <w:rFonts w:ascii="Times New Roman" w:hAnsi="Times New Roman" w:cs="Times New Roman"/>
          <w:color w:val="000000"/>
        </w:rPr>
        <w:t>,</w:t>
      </w:r>
      <w:r w:rsidR="00075686" w:rsidRPr="009F6154">
        <w:rPr>
          <w:rFonts w:ascii="Times New Roman" w:hAnsi="Times New Roman" w:cs="Times New Roman"/>
          <w:color w:val="000000"/>
        </w:rPr>
        <w:t xml:space="preserve"> 2014)</w:t>
      </w:r>
      <w:r w:rsidR="00E7259A" w:rsidRPr="009F6154">
        <w:rPr>
          <w:rFonts w:ascii="Times New Roman" w:hAnsi="Times New Roman" w:cs="Times New Roman"/>
          <w:color w:val="000000"/>
        </w:rPr>
        <w:t>.</w:t>
      </w:r>
    </w:p>
    <w:p w14:paraId="15DDA371" w14:textId="77777777" w:rsidR="009865FF" w:rsidRDefault="009865FF" w:rsidP="009865FF">
      <w:pPr>
        <w:spacing w:line="276" w:lineRule="auto"/>
        <w:rPr>
          <w:rFonts w:ascii="Times New Roman" w:hAnsi="Times New Roman" w:cs="Times New Roman"/>
          <w:color w:val="000000"/>
        </w:rPr>
      </w:pPr>
    </w:p>
    <w:p w14:paraId="2EA4F74F" w14:textId="0AB51D03" w:rsidR="00964925" w:rsidRDefault="002A5AE7" w:rsidP="009865FF">
      <w:pPr>
        <w:spacing w:line="276" w:lineRule="auto"/>
        <w:rPr>
          <w:rFonts w:ascii="Times New Roman" w:hAnsi="Times New Roman" w:cs="Times New Roman"/>
          <w:color w:val="000000"/>
        </w:rPr>
      </w:pPr>
      <w:r w:rsidRPr="009F6154">
        <w:rPr>
          <w:rFonts w:ascii="Times New Roman" w:hAnsi="Times New Roman" w:cs="Times New Roman"/>
          <w:color w:val="000000"/>
        </w:rPr>
        <w:t xml:space="preserve">For </w:t>
      </w:r>
      <w:r w:rsidR="003417F7" w:rsidRPr="009F6154">
        <w:rPr>
          <w:rFonts w:ascii="Times New Roman" w:hAnsi="Times New Roman" w:cs="Times New Roman"/>
          <w:color w:val="000000"/>
        </w:rPr>
        <w:t>affected Native tribes,</w:t>
      </w:r>
      <w:r w:rsidR="00EB1FC0" w:rsidRPr="009F6154">
        <w:rPr>
          <w:rFonts w:ascii="Times New Roman" w:hAnsi="Times New Roman" w:cs="Times New Roman"/>
          <w:color w:val="000000"/>
        </w:rPr>
        <w:t xml:space="preserve"> LTS is problematic. </w:t>
      </w:r>
      <w:r w:rsidR="00BF3B31" w:rsidRPr="009F6154">
        <w:rPr>
          <w:rFonts w:ascii="Times New Roman" w:hAnsi="Times New Roman" w:cs="Times New Roman"/>
          <w:color w:val="000000"/>
        </w:rPr>
        <w:t>For example, t</w:t>
      </w:r>
      <w:r w:rsidR="00EB1FC0" w:rsidRPr="009F6154">
        <w:rPr>
          <w:rFonts w:ascii="Times New Roman" w:hAnsi="Times New Roman" w:cs="Times New Roman"/>
          <w:color w:val="000000"/>
        </w:rPr>
        <w:t xml:space="preserve">he </w:t>
      </w:r>
      <w:r w:rsidRPr="009F6154">
        <w:rPr>
          <w:rFonts w:ascii="Times New Roman" w:hAnsi="Times New Roman" w:cs="Times New Roman"/>
          <w:color w:val="000000"/>
        </w:rPr>
        <w:t>Yakama have little confidence that</w:t>
      </w:r>
      <w:r w:rsidR="00F724A5" w:rsidRPr="009F6154">
        <w:rPr>
          <w:rFonts w:ascii="Times New Roman" w:hAnsi="Times New Roman" w:cs="Times New Roman"/>
          <w:color w:val="000000"/>
        </w:rPr>
        <w:t xml:space="preserve"> </w:t>
      </w:r>
      <w:r w:rsidRPr="009F6154">
        <w:rPr>
          <w:rFonts w:ascii="Times New Roman" w:hAnsi="Times New Roman" w:cs="Times New Roman"/>
          <w:color w:val="000000"/>
        </w:rPr>
        <w:t>LTS</w:t>
      </w:r>
      <w:r w:rsidR="00483E95" w:rsidRPr="009F6154">
        <w:rPr>
          <w:rFonts w:ascii="Times New Roman" w:hAnsi="Times New Roman" w:cs="Times New Roman"/>
          <w:color w:val="000000"/>
        </w:rPr>
        <w:t xml:space="preserve"> will achieve its stated goals. </w:t>
      </w:r>
      <w:r w:rsidRPr="009F6154">
        <w:rPr>
          <w:rFonts w:ascii="Times New Roman" w:hAnsi="Times New Roman" w:cs="Times New Roman"/>
          <w:color w:val="000000"/>
        </w:rPr>
        <w:t xml:space="preserve">There may </w:t>
      </w:r>
      <w:r w:rsidR="00BF3B31" w:rsidRPr="009F6154">
        <w:rPr>
          <w:rFonts w:ascii="Times New Roman" w:hAnsi="Times New Roman" w:cs="Times New Roman"/>
          <w:color w:val="000000"/>
        </w:rPr>
        <w:t xml:space="preserve">also </w:t>
      </w:r>
      <w:r w:rsidRPr="009F6154">
        <w:rPr>
          <w:rFonts w:ascii="Times New Roman" w:hAnsi="Times New Roman" w:cs="Times New Roman"/>
          <w:color w:val="000000"/>
        </w:rPr>
        <w:t>be s</w:t>
      </w:r>
      <w:r w:rsidR="00A13AEF" w:rsidRPr="009F6154">
        <w:rPr>
          <w:rFonts w:ascii="Times New Roman" w:hAnsi="Times New Roman" w:cs="Times New Roman"/>
          <w:color w:val="000000"/>
        </w:rPr>
        <w:t>ome trepidation that LTS merely masks the reality</w:t>
      </w:r>
      <w:r w:rsidR="00BF3B31" w:rsidRPr="009F6154">
        <w:rPr>
          <w:rFonts w:ascii="Times New Roman" w:hAnsi="Times New Roman" w:cs="Times New Roman"/>
          <w:color w:val="000000"/>
        </w:rPr>
        <w:t xml:space="preserve"> that these areas are not genuinely</w:t>
      </w:r>
      <w:r w:rsidR="00A13AEF" w:rsidRPr="009F6154">
        <w:rPr>
          <w:rFonts w:ascii="Times New Roman" w:hAnsi="Times New Roman" w:cs="Times New Roman"/>
          <w:color w:val="000000"/>
        </w:rPr>
        <w:t xml:space="preserve"> clean. </w:t>
      </w:r>
      <w:r w:rsidR="00483E95" w:rsidRPr="009F6154">
        <w:rPr>
          <w:rFonts w:ascii="Times New Roman" w:hAnsi="Times New Roman" w:cs="Times New Roman"/>
          <w:color w:val="000000"/>
        </w:rPr>
        <w:t>The</w:t>
      </w:r>
      <w:r w:rsidR="00214F31" w:rsidRPr="009F6154">
        <w:rPr>
          <w:rFonts w:ascii="Times New Roman" w:hAnsi="Times New Roman" w:cs="Times New Roman"/>
          <w:color w:val="000000"/>
        </w:rPr>
        <w:t xml:space="preserve"> </w:t>
      </w:r>
      <w:r w:rsidR="00A13AEF" w:rsidRPr="009F6154">
        <w:rPr>
          <w:rFonts w:ascii="Times New Roman" w:hAnsi="Times New Roman" w:cs="Times New Roman"/>
          <w:color w:val="000000"/>
        </w:rPr>
        <w:t>Yakama assert that</w:t>
      </w:r>
      <w:r w:rsidR="00F724A5" w:rsidRPr="009F6154">
        <w:rPr>
          <w:rFonts w:ascii="Times New Roman" w:hAnsi="Times New Roman" w:cs="Times New Roman"/>
          <w:color w:val="000000"/>
        </w:rPr>
        <w:t xml:space="preserve"> </w:t>
      </w:r>
      <w:r w:rsidR="00BF3B31" w:rsidRPr="009F6154">
        <w:rPr>
          <w:rFonts w:ascii="Times New Roman" w:hAnsi="Times New Roman" w:cs="Times New Roman"/>
          <w:color w:val="000000"/>
        </w:rPr>
        <w:t xml:space="preserve">the </w:t>
      </w:r>
      <w:r w:rsidR="0094514A" w:rsidRPr="009F6154">
        <w:rPr>
          <w:rFonts w:ascii="Times New Roman" w:hAnsi="Times New Roman" w:cs="Times New Roman"/>
          <w:color w:val="000000"/>
        </w:rPr>
        <w:t>cleanup</w:t>
      </w:r>
      <w:r w:rsidR="00A13AEF" w:rsidRPr="009F6154">
        <w:rPr>
          <w:rFonts w:ascii="Times New Roman" w:hAnsi="Times New Roman" w:cs="Times New Roman"/>
          <w:color w:val="000000"/>
        </w:rPr>
        <w:t xml:space="preserve"> </w:t>
      </w:r>
      <w:r w:rsidR="0094514A" w:rsidRPr="009F6154">
        <w:rPr>
          <w:rFonts w:ascii="Times New Roman" w:hAnsi="Times New Roman" w:cs="Times New Roman"/>
          <w:color w:val="000000"/>
        </w:rPr>
        <w:t xml:space="preserve">be based on proven technology </w:t>
      </w:r>
      <w:r w:rsidR="00F724A5" w:rsidRPr="009F6154">
        <w:rPr>
          <w:rFonts w:ascii="Times New Roman" w:hAnsi="Times New Roman" w:cs="Times New Roman"/>
          <w:color w:val="000000"/>
        </w:rPr>
        <w:t>and that the</w:t>
      </w:r>
      <w:r w:rsidR="0094514A" w:rsidRPr="009F6154">
        <w:rPr>
          <w:rFonts w:ascii="Times New Roman" w:hAnsi="Times New Roman" w:cs="Times New Roman"/>
          <w:color w:val="000000"/>
        </w:rPr>
        <w:t xml:space="preserve"> eventual outcome </w:t>
      </w:r>
      <w:r w:rsidR="00F724A5" w:rsidRPr="009F6154">
        <w:rPr>
          <w:rFonts w:ascii="Times New Roman" w:hAnsi="Times New Roman" w:cs="Times New Roman"/>
          <w:color w:val="000000"/>
        </w:rPr>
        <w:t xml:space="preserve">of the cleanup </w:t>
      </w:r>
      <w:r w:rsidR="0094514A" w:rsidRPr="009F6154">
        <w:rPr>
          <w:rFonts w:ascii="Times New Roman" w:hAnsi="Times New Roman" w:cs="Times New Roman"/>
          <w:color w:val="000000"/>
        </w:rPr>
        <w:t>is that Hanford and the</w:t>
      </w:r>
      <w:r w:rsidR="009E7472">
        <w:rPr>
          <w:rFonts w:ascii="Times New Roman" w:hAnsi="Times New Roman" w:cs="Times New Roman"/>
          <w:color w:val="000000"/>
        </w:rPr>
        <w:t xml:space="preserve"> surrounding region be safe</w:t>
      </w:r>
      <w:r w:rsidR="0094514A" w:rsidRPr="009F6154">
        <w:rPr>
          <w:rFonts w:ascii="Times New Roman" w:hAnsi="Times New Roman" w:cs="Times New Roman"/>
          <w:color w:val="000000"/>
        </w:rPr>
        <w:t xml:space="preserve"> </w:t>
      </w:r>
      <w:r w:rsidR="00214F31" w:rsidRPr="009F6154">
        <w:rPr>
          <w:rFonts w:ascii="Times New Roman" w:hAnsi="Times New Roman" w:cs="Times New Roman"/>
          <w:color w:val="000000"/>
        </w:rPr>
        <w:t>f</w:t>
      </w:r>
      <w:r w:rsidR="00401C93">
        <w:rPr>
          <w:rFonts w:ascii="Times New Roman" w:hAnsi="Times New Roman" w:cs="Times New Roman"/>
          <w:color w:val="000000"/>
        </w:rPr>
        <w:t>or all traditional uses by the T</w:t>
      </w:r>
      <w:r w:rsidR="00214F31" w:rsidRPr="009F6154">
        <w:rPr>
          <w:rFonts w:ascii="Times New Roman" w:hAnsi="Times New Roman" w:cs="Times New Roman"/>
          <w:color w:val="000000"/>
        </w:rPr>
        <w:t>ribe.</w:t>
      </w:r>
      <w:r w:rsidR="00483E95" w:rsidRPr="009F6154">
        <w:rPr>
          <w:rFonts w:ascii="Times New Roman" w:hAnsi="Times New Roman" w:cs="Times New Roman"/>
          <w:color w:val="000000"/>
        </w:rPr>
        <w:t xml:space="preserve"> While the DOE seems confident that post-cleanup </w:t>
      </w:r>
      <w:r w:rsidR="00F724A5" w:rsidRPr="009F6154">
        <w:rPr>
          <w:rFonts w:ascii="Times New Roman" w:hAnsi="Times New Roman" w:cs="Times New Roman"/>
          <w:color w:val="000000"/>
        </w:rPr>
        <w:t xml:space="preserve">efforts </w:t>
      </w:r>
      <w:r w:rsidR="00483E95" w:rsidRPr="009F6154">
        <w:rPr>
          <w:rFonts w:ascii="Times New Roman" w:hAnsi="Times New Roman" w:cs="Times New Roman"/>
          <w:color w:val="000000"/>
        </w:rPr>
        <w:t>will “</w:t>
      </w:r>
      <w:r w:rsidR="00483E95" w:rsidRPr="009F6154">
        <w:rPr>
          <w:rFonts w:ascii="Times New Roman" w:hAnsi="Times New Roman" w:cs="Times New Roman"/>
        </w:rPr>
        <w:t>protect h</w:t>
      </w:r>
      <w:r w:rsidR="00B24AA9">
        <w:rPr>
          <w:rFonts w:ascii="Times New Roman" w:hAnsi="Times New Roman" w:cs="Times New Roman"/>
        </w:rPr>
        <w:t>uman health and the environment</w:t>
      </w:r>
      <w:r w:rsidR="00483E95" w:rsidRPr="009F6154">
        <w:rPr>
          <w:rFonts w:ascii="Times New Roman" w:hAnsi="Times New Roman" w:cs="Times New Roman"/>
        </w:rPr>
        <w:t>”</w:t>
      </w:r>
      <w:r w:rsidR="00B24AA9">
        <w:rPr>
          <w:rFonts w:ascii="Times New Roman" w:hAnsi="Times New Roman" w:cs="Times New Roman"/>
        </w:rPr>
        <w:t xml:space="preserve"> (DOE LTS Execution, </w:t>
      </w:r>
      <w:r w:rsidR="00FF72A4" w:rsidRPr="009F6154">
        <w:rPr>
          <w:rFonts w:ascii="Times New Roman" w:hAnsi="Times New Roman" w:cs="Times New Roman"/>
        </w:rPr>
        <w:t>2014)</w:t>
      </w:r>
      <w:r w:rsidR="00676351">
        <w:rPr>
          <w:rFonts w:ascii="Times New Roman" w:hAnsi="Times New Roman" w:cs="Times New Roman"/>
        </w:rPr>
        <w:t>,</w:t>
      </w:r>
      <w:r w:rsidR="00B24AA9">
        <w:rPr>
          <w:rFonts w:ascii="Times New Roman" w:hAnsi="Times New Roman" w:cs="Times New Roman"/>
        </w:rPr>
        <w:t xml:space="preserve"> t</w:t>
      </w:r>
      <w:r w:rsidR="00483E95" w:rsidRPr="009F6154">
        <w:rPr>
          <w:rFonts w:ascii="Times New Roman" w:hAnsi="Times New Roman" w:cs="Times New Roman"/>
          <w:color w:val="000000"/>
        </w:rPr>
        <w:t xml:space="preserve">he Yakama are skeptical </w:t>
      </w:r>
      <w:r w:rsidR="0094514A" w:rsidRPr="009F6154">
        <w:rPr>
          <w:rFonts w:ascii="Times New Roman" w:hAnsi="Times New Roman" w:cs="Times New Roman"/>
          <w:color w:val="000000"/>
        </w:rPr>
        <w:t>that LTS is a viable program for a region that will “</w:t>
      </w:r>
      <w:r w:rsidR="00214F31" w:rsidRPr="009F6154">
        <w:rPr>
          <w:rFonts w:ascii="Times New Roman" w:hAnsi="Times New Roman" w:cs="Times New Roman"/>
          <w:color w:val="000000"/>
        </w:rPr>
        <w:t>remain dangerous for</w:t>
      </w:r>
      <w:r w:rsidR="00295275" w:rsidRPr="009F6154">
        <w:rPr>
          <w:rFonts w:ascii="Times New Roman" w:hAnsi="Times New Roman" w:cs="Times New Roman"/>
          <w:color w:val="000000"/>
        </w:rPr>
        <w:t xml:space="preserve"> hundreds or thousands of years</w:t>
      </w:r>
      <w:r w:rsidR="00214F31" w:rsidRPr="009F6154">
        <w:rPr>
          <w:rFonts w:ascii="Times New Roman" w:hAnsi="Times New Roman" w:cs="Times New Roman"/>
          <w:color w:val="000000"/>
        </w:rPr>
        <w:t>”</w:t>
      </w:r>
      <w:r w:rsidR="00EA7A3B" w:rsidRPr="009F6154">
        <w:rPr>
          <w:rFonts w:ascii="Times New Roman" w:hAnsi="Times New Roman" w:cs="Times New Roman"/>
          <w:color w:val="000000"/>
        </w:rPr>
        <w:t xml:space="preserve"> (George and</w:t>
      </w:r>
      <w:r w:rsidR="00295275" w:rsidRPr="009F6154">
        <w:rPr>
          <w:rFonts w:ascii="Times New Roman" w:hAnsi="Times New Roman" w:cs="Times New Roman"/>
          <w:color w:val="000000"/>
        </w:rPr>
        <w:t xml:space="preserve"> Jim, 2013).</w:t>
      </w:r>
    </w:p>
    <w:p w14:paraId="34944AD5" w14:textId="77777777" w:rsidR="00964925" w:rsidRDefault="00964925">
      <w:pPr>
        <w:rPr>
          <w:rFonts w:ascii="Times New Roman" w:hAnsi="Times New Roman" w:cs="Times New Roman"/>
          <w:color w:val="000000"/>
        </w:rPr>
      </w:pPr>
      <w:r>
        <w:rPr>
          <w:rFonts w:ascii="Times New Roman" w:hAnsi="Times New Roman" w:cs="Times New Roman"/>
          <w:color w:val="000000"/>
        </w:rPr>
        <w:br w:type="page"/>
      </w:r>
    </w:p>
    <w:p w14:paraId="1A03C4C6" w14:textId="77777777" w:rsidR="00483E95" w:rsidRPr="009F6154" w:rsidRDefault="00483E95" w:rsidP="009865FF">
      <w:pPr>
        <w:spacing w:line="276" w:lineRule="auto"/>
        <w:rPr>
          <w:rFonts w:ascii="Times New Roman" w:hAnsi="Times New Roman" w:cs="Times New Roman"/>
          <w:color w:val="00000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68"/>
        <w:gridCol w:w="22"/>
      </w:tblGrid>
      <w:tr w:rsidR="00B24AA9" w:rsidRPr="009F6154" w14:paraId="15925822" w14:textId="77777777" w:rsidTr="006459D7">
        <w:trPr>
          <w:tblCellSpacing w:w="0" w:type="dxa"/>
        </w:trPr>
        <w:tc>
          <w:tcPr>
            <w:tcW w:w="0" w:type="auto"/>
            <w:shd w:val="clear" w:color="auto" w:fill="FFFFFF"/>
            <w:tcMar>
              <w:top w:w="0" w:type="dxa"/>
              <w:left w:w="150" w:type="dxa"/>
              <w:bottom w:w="150" w:type="dxa"/>
              <w:right w:w="0" w:type="dxa"/>
            </w:tcMar>
            <w:hideMark/>
          </w:tcPr>
          <w:p w14:paraId="145BC8AF" w14:textId="7D7B48AE" w:rsidR="00B24AA9" w:rsidRPr="009F6154" w:rsidRDefault="002A0DCD" w:rsidP="009865FF">
            <w:pPr>
              <w:pStyle w:val="NormalWeb"/>
              <w:spacing w:line="276" w:lineRule="auto"/>
              <w:rPr>
                <w:rFonts w:ascii="Times New Roman" w:hAnsi="Times New Roman"/>
                <w:sz w:val="24"/>
                <w:szCs w:val="24"/>
              </w:rPr>
            </w:pPr>
            <w:r>
              <w:rPr>
                <w:rStyle w:val="Strong"/>
                <w:rFonts w:ascii="Times New Roman" w:hAnsi="Times New Roman"/>
                <w:sz w:val="24"/>
                <w:szCs w:val="24"/>
              </w:rPr>
              <w:br/>
            </w:r>
            <w:r w:rsidR="003924F2">
              <w:rPr>
                <w:rStyle w:val="Strong"/>
                <w:rFonts w:ascii="Times New Roman" w:hAnsi="Times New Roman"/>
                <w:sz w:val="24"/>
                <w:szCs w:val="24"/>
              </w:rPr>
              <w:t>Map</w:t>
            </w:r>
            <w:r w:rsidR="00676351">
              <w:rPr>
                <w:rStyle w:val="Strong"/>
                <w:rFonts w:ascii="Times New Roman" w:hAnsi="Times New Roman"/>
                <w:sz w:val="24"/>
                <w:szCs w:val="24"/>
              </w:rPr>
              <w:t>:</w:t>
            </w:r>
            <w:r w:rsidR="003924F2">
              <w:rPr>
                <w:rStyle w:val="Strong"/>
                <w:rFonts w:ascii="Times New Roman" w:hAnsi="Times New Roman"/>
                <w:sz w:val="24"/>
                <w:szCs w:val="24"/>
              </w:rPr>
              <w:t xml:space="preserve"> LTS Transition</w:t>
            </w:r>
          </w:p>
          <w:p w14:paraId="202E9713" w14:textId="77777777" w:rsidR="00B24AA9" w:rsidRPr="009F6154" w:rsidRDefault="00B24AA9" w:rsidP="009865FF">
            <w:pPr>
              <w:pStyle w:val="NormalWeb"/>
              <w:spacing w:line="276" w:lineRule="auto"/>
              <w:rPr>
                <w:rFonts w:ascii="Times New Roman" w:hAnsi="Times New Roman"/>
                <w:sz w:val="24"/>
                <w:szCs w:val="24"/>
              </w:rPr>
            </w:pPr>
            <w:r w:rsidRPr="009F6154">
              <w:rPr>
                <w:rFonts w:ascii="Times New Roman" w:hAnsi="Times New Roman"/>
                <w:noProof/>
                <w:sz w:val="24"/>
                <w:szCs w:val="24"/>
              </w:rPr>
              <w:drawing>
                <wp:inline distT="0" distB="0" distL="0" distR="0" wp14:anchorId="1C908C84" wp14:editId="7988FF9A">
                  <wp:extent cx="1253783" cy="1437526"/>
                  <wp:effectExtent l="0" t="0" r="0" b="10795"/>
                  <wp:docPr id="3" name="Picture 3" descr="ransistion of River Corridor to Long Term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sistion of River Corridor to Long Term Stewardsh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870" cy="1441065"/>
                          </a:xfrm>
                          <a:prstGeom prst="rect">
                            <a:avLst/>
                          </a:prstGeom>
                          <a:noFill/>
                          <a:ln>
                            <a:noFill/>
                          </a:ln>
                        </pic:spPr>
                      </pic:pic>
                    </a:graphicData>
                  </a:graphic>
                </wp:inline>
              </w:drawing>
            </w:r>
          </w:p>
        </w:tc>
        <w:tc>
          <w:tcPr>
            <w:tcW w:w="0" w:type="auto"/>
            <w:shd w:val="clear" w:color="auto" w:fill="FFFFFF"/>
            <w:vAlign w:val="center"/>
            <w:hideMark/>
          </w:tcPr>
          <w:p w14:paraId="366681E7" w14:textId="77777777" w:rsidR="00B24AA9" w:rsidRPr="009F6154" w:rsidRDefault="00B24AA9" w:rsidP="009865FF">
            <w:pPr>
              <w:spacing w:line="276" w:lineRule="auto"/>
              <w:rPr>
                <w:rFonts w:ascii="Times New Roman" w:eastAsia="Times New Roman" w:hAnsi="Times New Roman" w:cs="Times New Roman"/>
              </w:rPr>
            </w:pPr>
          </w:p>
        </w:tc>
      </w:tr>
    </w:tbl>
    <w:p w14:paraId="2A4BC255" w14:textId="6F0F42B7" w:rsidR="00B24AA9" w:rsidRPr="009F6154" w:rsidRDefault="00B24AA9" w:rsidP="009865FF">
      <w:pPr>
        <w:spacing w:line="276" w:lineRule="auto"/>
        <w:rPr>
          <w:rFonts w:ascii="Times New Roman" w:hAnsi="Times New Roman" w:cs="Times New Roman"/>
          <w:color w:val="000000"/>
        </w:rPr>
      </w:pPr>
      <w:r w:rsidRPr="009F6154">
        <w:rPr>
          <w:rFonts w:ascii="Times New Roman" w:hAnsi="Times New Roman" w:cs="Times New Roman"/>
          <w:color w:val="000000"/>
        </w:rPr>
        <w:t>Segments 1</w:t>
      </w:r>
      <w:proofErr w:type="gramStart"/>
      <w:r w:rsidRPr="009F6154">
        <w:rPr>
          <w:rFonts w:ascii="Times New Roman" w:hAnsi="Times New Roman" w:cs="Times New Roman"/>
          <w:color w:val="000000"/>
        </w:rPr>
        <w:t>,2,3</w:t>
      </w:r>
      <w:proofErr w:type="gramEnd"/>
      <w:r w:rsidRPr="009F6154">
        <w:rPr>
          <w:rFonts w:ascii="Times New Roman" w:hAnsi="Times New Roman" w:cs="Times New Roman"/>
          <w:color w:val="000000"/>
        </w:rPr>
        <w:t>, 5 and 100-F have been placed into L</w:t>
      </w:r>
      <w:r>
        <w:rPr>
          <w:rFonts w:ascii="Times New Roman" w:hAnsi="Times New Roman" w:cs="Times New Roman"/>
          <w:color w:val="000000"/>
        </w:rPr>
        <w:t xml:space="preserve">ong </w:t>
      </w:r>
      <w:r w:rsidRPr="009F6154">
        <w:rPr>
          <w:rFonts w:ascii="Times New Roman" w:hAnsi="Times New Roman" w:cs="Times New Roman"/>
          <w:color w:val="000000"/>
        </w:rPr>
        <w:t>T</w:t>
      </w:r>
      <w:r>
        <w:rPr>
          <w:rFonts w:ascii="Times New Roman" w:hAnsi="Times New Roman" w:cs="Times New Roman"/>
          <w:color w:val="000000"/>
        </w:rPr>
        <w:t xml:space="preserve">erm </w:t>
      </w:r>
      <w:r w:rsidRPr="009F6154">
        <w:rPr>
          <w:rFonts w:ascii="Times New Roman" w:hAnsi="Times New Roman" w:cs="Times New Roman"/>
          <w:color w:val="000000"/>
        </w:rPr>
        <w:t>S</w:t>
      </w:r>
      <w:r>
        <w:rPr>
          <w:rFonts w:ascii="Times New Roman" w:hAnsi="Times New Roman" w:cs="Times New Roman"/>
          <w:color w:val="000000"/>
        </w:rPr>
        <w:t>tewardship</w:t>
      </w:r>
      <w:r w:rsidRPr="009F6154">
        <w:rPr>
          <w:rFonts w:ascii="Times New Roman" w:hAnsi="Times New Roman" w:cs="Times New Roman"/>
          <w:color w:val="000000"/>
        </w:rPr>
        <w:t xml:space="preserve"> as of 2014.</w:t>
      </w:r>
    </w:p>
    <w:p w14:paraId="6034DB62" w14:textId="1471F981" w:rsidR="00E81054" w:rsidRPr="009F6154" w:rsidRDefault="00B24AA9" w:rsidP="009865FF">
      <w:pPr>
        <w:spacing w:line="276" w:lineRule="auto"/>
        <w:rPr>
          <w:rFonts w:ascii="Times New Roman" w:hAnsi="Times New Roman" w:cs="Times New Roman"/>
          <w:color w:val="000000"/>
        </w:rPr>
      </w:pPr>
      <w:r w:rsidRPr="009F6154">
        <w:rPr>
          <w:rFonts w:ascii="Times New Roman" w:hAnsi="Times New Roman" w:cs="Times New Roman"/>
          <w:color w:val="000000"/>
        </w:rPr>
        <w:t>(</w:t>
      </w:r>
      <w:r>
        <w:rPr>
          <w:rFonts w:ascii="Times New Roman" w:hAnsi="Times New Roman" w:cs="Times New Roman"/>
          <w:color w:val="000000"/>
        </w:rPr>
        <w:t xml:space="preserve">DOE, </w:t>
      </w:r>
      <w:r w:rsidRPr="009F6154">
        <w:rPr>
          <w:rFonts w:ascii="Times New Roman" w:hAnsi="Times New Roman" w:cs="Times New Roman"/>
          <w:color w:val="000000"/>
        </w:rPr>
        <w:t>LTS Transition, 2014)</w:t>
      </w:r>
    </w:p>
    <w:p w14:paraId="72D3F027" w14:textId="77777777" w:rsidR="009865FF" w:rsidRDefault="009865FF" w:rsidP="009865FF">
      <w:pPr>
        <w:spacing w:line="276" w:lineRule="auto"/>
        <w:rPr>
          <w:rFonts w:ascii="Times New Roman" w:hAnsi="Times New Roman" w:cs="Times New Roman"/>
        </w:rPr>
      </w:pPr>
    </w:p>
    <w:p w14:paraId="334EFA9E" w14:textId="6126A5AC" w:rsidR="00EA095A" w:rsidRPr="004F10C5" w:rsidRDefault="000F56A6" w:rsidP="009865FF">
      <w:pPr>
        <w:spacing w:line="276" w:lineRule="auto"/>
        <w:rPr>
          <w:rFonts w:ascii="Times New Roman" w:hAnsi="Times New Roman" w:cs="Times New Roman"/>
        </w:rPr>
      </w:pPr>
      <w:r w:rsidRPr="009F6154">
        <w:rPr>
          <w:rFonts w:ascii="Times New Roman" w:hAnsi="Times New Roman" w:cs="Times New Roman"/>
        </w:rPr>
        <w:t xml:space="preserve">The LTS </w:t>
      </w:r>
      <w:r w:rsidR="00BF3B31" w:rsidRPr="009F6154">
        <w:rPr>
          <w:rFonts w:ascii="Times New Roman" w:hAnsi="Times New Roman" w:cs="Times New Roman"/>
        </w:rPr>
        <w:t xml:space="preserve">program at Hanford </w:t>
      </w:r>
      <w:r w:rsidRPr="009F6154">
        <w:rPr>
          <w:rFonts w:ascii="Times New Roman" w:hAnsi="Times New Roman" w:cs="Times New Roman"/>
        </w:rPr>
        <w:t xml:space="preserve">exposes </w:t>
      </w:r>
      <w:r w:rsidR="00A13AEF" w:rsidRPr="009F6154">
        <w:rPr>
          <w:rFonts w:ascii="Times New Roman" w:hAnsi="Times New Roman" w:cs="Times New Roman"/>
        </w:rPr>
        <w:t>fundamental</w:t>
      </w:r>
      <w:r w:rsidR="00BF3B31" w:rsidRPr="009F6154">
        <w:rPr>
          <w:rFonts w:ascii="Times New Roman" w:hAnsi="Times New Roman" w:cs="Times New Roman"/>
        </w:rPr>
        <w:t xml:space="preserve"> tensions inherent</w:t>
      </w:r>
      <w:r w:rsidRPr="009F6154">
        <w:rPr>
          <w:rFonts w:ascii="Times New Roman" w:hAnsi="Times New Roman" w:cs="Times New Roman"/>
        </w:rPr>
        <w:t xml:space="preserve"> </w:t>
      </w:r>
      <w:r w:rsidR="00A05CAC">
        <w:rPr>
          <w:rFonts w:ascii="Times New Roman" w:hAnsi="Times New Roman" w:cs="Times New Roman"/>
        </w:rPr>
        <w:t xml:space="preserve">in </w:t>
      </w:r>
      <w:r w:rsidR="00F724A5" w:rsidRPr="009F6154">
        <w:rPr>
          <w:rFonts w:ascii="Times New Roman" w:hAnsi="Times New Roman" w:cs="Times New Roman"/>
        </w:rPr>
        <w:t>federal</w:t>
      </w:r>
      <w:r w:rsidR="009E7472">
        <w:rPr>
          <w:rFonts w:ascii="Times New Roman" w:hAnsi="Times New Roman" w:cs="Times New Roman"/>
        </w:rPr>
        <w:t xml:space="preserve"> responsibility toward the T</w:t>
      </w:r>
      <w:r w:rsidR="00023B16" w:rsidRPr="009F6154">
        <w:rPr>
          <w:rFonts w:ascii="Times New Roman" w:hAnsi="Times New Roman" w:cs="Times New Roman"/>
        </w:rPr>
        <w:t>ribes</w:t>
      </w:r>
      <w:r w:rsidR="00483E95" w:rsidRPr="009F6154">
        <w:rPr>
          <w:rFonts w:ascii="Times New Roman" w:hAnsi="Times New Roman" w:cs="Times New Roman"/>
        </w:rPr>
        <w:t xml:space="preserve">. The DOE professes an unequivocal commitment to preserving </w:t>
      </w:r>
      <w:r w:rsidR="009E7472">
        <w:rPr>
          <w:rFonts w:ascii="Times New Roman" w:hAnsi="Times New Roman" w:cs="Times New Roman"/>
        </w:rPr>
        <w:t>N</w:t>
      </w:r>
      <w:r w:rsidR="007A4A87" w:rsidRPr="009F6154">
        <w:rPr>
          <w:rFonts w:ascii="Times New Roman" w:hAnsi="Times New Roman" w:cs="Times New Roman"/>
        </w:rPr>
        <w:t>ative rights and treaty obligations, but it is unclear if the DOE’s interpretation of those rights and obligatio</w:t>
      </w:r>
      <w:r w:rsidR="009E7472">
        <w:rPr>
          <w:rFonts w:ascii="Times New Roman" w:hAnsi="Times New Roman" w:cs="Times New Roman"/>
        </w:rPr>
        <w:t>ns is in line with that of the T</w:t>
      </w:r>
      <w:r w:rsidR="007A4A87" w:rsidRPr="009F6154">
        <w:rPr>
          <w:rFonts w:ascii="Times New Roman" w:hAnsi="Times New Roman" w:cs="Times New Roman"/>
        </w:rPr>
        <w:t xml:space="preserve">ribes in the region. </w:t>
      </w:r>
      <w:r w:rsidR="00F26276" w:rsidRPr="009F6154">
        <w:rPr>
          <w:rFonts w:ascii="Times New Roman" w:hAnsi="Times New Roman" w:cs="Times New Roman"/>
        </w:rPr>
        <w:t xml:space="preserve">Native groups not only hold to a strict reading of those commitments, but also are unequivocal that the federal </w:t>
      </w:r>
      <w:proofErr w:type="gramStart"/>
      <w:r w:rsidR="00F26276" w:rsidRPr="009F6154">
        <w:rPr>
          <w:rFonts w:ascii="Times New Roman" w:hAnsi="Times New Roman" w:cs="Times New Roman"/>
        </w:rPr>
        <w:t>government meet</w:t>
      </w:r>
      <w:proofErr w:type="gramEnd"/>
      <w:r w:rsidR="00F26276" w:rsidRPr="009F6154">
        <w:rPr>
          <w:rFonts w:ascii="Times New Roman" w:hAnsi="Times New Roman" w:cs="Times New Roman"/>
        </w:rPr>
        <w:t xml:space="preserve"> its obligation</w:t>
      </w:r>
      <w:r w:rsidR="00637319" w:rsidRPr="009F6154">
        <w:rPr>
          <w:rFonts w:ascii="Times New Roman" w:hAnsi="Times New Roman" w:cs="Times New Roman"/>
        </w:rPr>
        <w:t xml:space="preserve">s completely in every respect. </w:t>
      </w:r>
      <w:r w:rsidR="00401C93">
        <w:rPr>
          <w:rFonts w:ascii="Times New Roman" w:hAnsi="Times New Roman" w:cs="Times New Roman"/>
        </w:rPr>
        <w:t>Though both parties are</w:t>
      </w:r>
      <w:r w:rsidR="00F26276" w:rsidRPr="009F6154">
        <w:rPr>
          <w:rFonts w:ascii="Times New Roman" w:hAnsi="Times New Roman" w:cs="Times New Roman"/>
        </w:rPr>
        <w:t xml:space="preserve"> in agreement that an obligatory commitment exists, the DOE may be guilty of managing that commitment to fit </w:t>
      </w:r>
      <w:r w:rsidR="00F26276" w:rsidRPr="004F10C5">
        <w:rPr>
          <w:rFonts w:ascii="Times New Roman" w:hAnsi="Times New Roman" w:cs="Times New Roman"/>
        </w:rPr>
        <w:t>with their cleanup goals. For the time being</w:t>
      </w:r>
      <w:r w:rsidR="004F10C5">
        <w:rPr>
          <w:rFonts w:ascii="Times New Roman" w:hAnsi="Times New Roman" w:cs="Times New Roman"/>
        </w:rPr>
        <w:t>,</w:t>
      </w:r>
      <w:r w:rsidR="00F26276" w:rsidRPr="004F10C5">
        <w:rPr>
          <w:rFonts w:ascii="Times New Roman" w:hAnsi="Times New Roman" w:cs="Times New Roman"/>
        </w:rPr>
        <w:t xml:space="preserve"> however</w:t>
      </w:r>
      <w:r w:rsidR="007A4A87" w:rsidRPr="004F10C5">
        <w:rPr>
          <w:rFonts w:ascii="Times New Roman" w:hAnsi="Times New Roman" w:cs="Times New Roman"/>
        </w:rPr>
        <w:t>, rather than engage in open dispute</w:t>
      </w:r>
      <w:r w:rsidR="00023B16" w:rsidRPr="004F10C5">
        <w:rPr>
          <w:rFonts w:ascii="Times New Roman" w:hAnsi="Times New Roman" w:cs="Times New Roman"/>
        </w:rPr>
        <w:t xml:space="preserve">, all </w:t>
      </w:r>
      <w:r w:rsidR="007A4A87" w:rsidRPr="004F10C5">
        <w:rPr>
          <w:rFonts w:ascii="Times New Roman" w:hAnsi="Times New Roman" w:cs="Times New Roman"/>
        </w:rPr>
        <w:t xml:space="preserve">parties </w:t>
      </w:r>
      <w:r w:rsidR="00214F31" w:rsidRPr="004F10C5">
        <w:rPr>
          <w:rFonts w:ascii="Times New Roman" w:hAnsi="Times New Roman" w:cs="Times New Roman"/>
        </w:rPr>
        <w:t>“’have agreed . . . that each . . . reserves the right to assert its respective interpretat</w:t>
      </w:r>
      <w:r w:rsidR="00295275" w:rsidRPr="004F10C5">
        <w:rPr>
          <w:rFonts w:ascii="Times New Roman" w:hAnsi="Times New Roman" w:cs="Times New Roman"/>
        </w:rPr>
        <w:t>ion of treaty rights at Hanford</w:t>
      </w:r>
      <w:r w:rsidR="00214F31" w:rsidRPr="004F10C5">
        <w:rPr>
          <w:rFonts w:ascii="Times New Roman" w:hAnsi="Times New Roman" w:cs="Times New Roman"/>
        </w:rPr>
        <w:t>”</w:t>
      </w:r>
      <w:r w:rsidR="00295275" w:rsidRPr="004F10C5">
        <w:rPr>
          <w:rFonts w:ascii="Times New Roman" w:hAnsi="Times New Roman" w:cs="Times New Roman"/>
        </w:rPr>
        <w:t xml:space="preserve"> (Baptiste, 2005).</w:t>
      </w:r>
    </w:p>
    <w:p w14:paraId="47B0FAA9" w14:textId="77777777" w:rsidR="009865FF" w:rsidRPr="004F10C5" w:rsidRDefault="009865FF" w:rsidP="009865FF">
      <w:pPr>
        <w:spacing w:line="276" w:lineRule="auto"/>
        <w:rPr>
          <w:rFonts w:ascii="Times New Roman" w:hAnsi="Times New Roman" w:cs="Times New Roman"/>
        </w:rPr>
      </w:pPr>
    </w:p>
    <w:p w14:paraId="0A309DFE" w14:textId="693DEE5E" w:rsidR="00602FD8" w:rsidRDefault="0063619E" w:rsidP="009865FF">
      <w:pPr>
        <w:spacing w:line="276" w:lineRule="auto"/>
        <w:rPr>
          <w:rFonts w:ascii="Times New Roman" w:hAnsi="Times New Roman" w:cs="Times New Roman"/>
          <w:color w:val="000000"/>
        </w:rPr>
      </w:pPr>
      <w:r w:rsidRPr="009F6154">
        <w:rPr>
          <w:rFonts w:ascii="Times New Roman" w:hAnsi="Times New Roman" w:cs="Times New Roman"/>
          <w:color w:val="000000"/>
        </w:rPr>
        <w:t xml:space="preserve">Complete </w:t>
      </w:r>
      <w:r w:rsidR="0094514A" w:rsidRPr="009F6154">
        <w:rPr>
          <w:rFonts w:ascii="Times New Roman" w:hAnsi="Times New Roman" w:cs="Times New Roman"/>
          <w:color w:val="000000"/>
        </w:rPr>
        <w:t>restoration of the</w:t>
      </w:r>
      <w:r w:rsidR="00FB7731" w:rsidRPr="009F6154">
        <w:rPr>
          <w:rFonts w:ascii="Times New Roman" w:hAnsi="Times New Roman" w:cs="Times New Roman"/>
          <w:color w:val="000000"/>
        </w:rPr>
        <w:t xml:space="preserve"> Hanford</w:t>
      </w:r>
      <w:r w:rsidR="0094514A" w:rsidRPr="009F6154">
        <w:rPr>
          <w:rFonts w:ascii="Times New Roman" w:hAnsi="Times New Roman" w:cs="Times New Roman"/>
          <w:color w:val="000000"/>
        </w:rPr>
        <w:t xml:space="preserve"> region</w:t>
      </w:r>
      <w:r w:rsidRPr="009F6154">
        <w:rPr>
          <w:rFonts w:ascii="Times New Roman" w:hAnsi="Times New Roman" w:cs="Times New Roman"/>
          <w:color w:val="000000"/>
        </w:rPr>
        <w:t xml:space="preserve"> </w:t>
      </w:r>
      <w:r w:rsidR="00023B16" w:rsidRPr="009F6154">
        <w:rPr>
          <w:rFonts w:ascii="Times New Roman" w:hAnsi="Times New Roman" w:cs="Times New Roman"/>
          <w:color w:val="000000"/>
        </w:rPr>
        <w:t>is likely not achievable any</w:t>
      </w:r>
      <w:r w:rsidR="00FB7731" w:rsidRPr="009F6154">
        <w:rPr>
          <w:rFonts w:ascii="Times New Roman" w:hAnsi="Times New Roman" w:cs="Times New Roman"/>
          <w:color w:val="000000"/>
        </w:rPr>
        <w:t>time into the foreseeable future</w:t>
      </w:r>
      <w:r w:rsidR="00F724A5" w:rsidRPr="009F6154">
        <w:rPr>
          <w:rFonts w:ascii="Times New Roman" w:hAnsi="Times New Roman" w:cs="Times New Roman"/>
          <w:color w:val="000000"/>
        </w:rPr>
        <w:t>, a reality</w:t>
      </w:r>
      <w:r w:rsidR="00437CAE" w:rsidRPr="009F6154">
        <w:rPr>
          <w:rFonts w:ascii="Times New Roman" w:hAnsi="Times New Roman" w:cs="Times New Roman"/>
          <w:color w:val="000000"/>
        </w:rPr>
        <w:t xml:space="preserve"> </w:t>
      </w:r>
      <w:r w:rsidRPr="009F6154">
        <w:rPr>
          <w:rFonts w:ascii="Times New Roman" w:hAnsi="Times New Roman" w:cs="Times New Roman"/>
          <w:color w:val="000000"/>
        </w:rPr>
        <w:t xml:space="preserve">that may be </w:t>
      </w:r>
      <w:r w:rsidR="00437CAE" w:rsidRPr="009F6154">
        <w:rPr>
          <w:rFonts w:ascii="Times New Roman" w:hAnsi="Times New Roman" w:cs="Times New Roman"/>
          <w:color w:val="000000"/>
        </w:rPr>
        <w:t xml:space="preserve">incompatible with </w:t>
      </w:r>
      <w:r w:rsidR="00F724A5" w:rsidRPr="009F6154">
        <w:rPr>
          <w:rFonts w:ascii="Times New Roman" w:hAnsi="Times New Roman" w:cs="Times New Roman"/>
          <w:color w:val="000000"/>
        </w:rPr>
        <w:t>expectations</w:t>
      </w:r>
      <w:r w:rsidR="00437CAE" w:rsidRPr="009F6154">
        <w:rPr>
          <w:rFonts w:ascii="Times New Roman" w:hAnsi="Times New Roman" w:cs="Times New Roman"/>
          <w:color w:val="000000"/>
        </w:rPr>
        <w:t xml:space="preserve"> toward a post-cleanup Hanford</w:t>
      </w:r>
      <w:r w:rsidR="00F724A5" w:rsidRPr="009F6154">
        <w:rPr>
          <w:rFonts w:ascii="Times New Roman" w:hAnsi="Times New Roman" w:cs="Times New Roman"/>
          <w:color w:val="000000"/>
        </w:rPr>
        <w:t xml:space="preserve">. </w:t>
      </w:r>
      <w:r w:rsidR="009E7472" w:rsidRPr="009F6154">
        <w:rPr>
          <w:rFonts w:ascii="Times New Roman" w:hAnsi="Times New Roman" w:cs="Times New Roman"/>
          <w:color w:val="000000"/>
        </w:rPr>
        <w:t xml:space="preserve">It may be the case that the DOE is committed to protecting </w:t>
      </w:r>
      <w:r w:rsidR="004F10C5">
        <w:rPr>
          <w:rFonts w:ascii="Times New Roman" w:hAnsi="Times New Roman" w:cs="Times New Roman"/>
          <w:color w:val="000000"/>
        </w:rPr>
        <w:t>N</w:t>
      </w:r>
      <w:r w:rsidR="009E7472" w:rsidRPr="009F6154">
        <w:rPr>
          <w:rFonts w:ascii="Times New Roman" w:hAnsi="Times New Roman" w:cs="Times New Roman"/>
          <w:color w:val="000000"/>
        </w:rPr>
        <w:t>ative resources at Hanford, but that a full commitment to that protection is not achievable under current federal plans for the site.</w:t>
      </w:r>
      <w:r w:rsidR="009E7472">
        <w:rPr>
          <w:rFonts w:ascii="Times New Roman" w:hAnsi="Times New Roman" w:cs="Times New Roman"/>
          <w:color w:val="000000"/>
        </w:rPr>
        <w:t xml:space="preserve"> </w:t>
      </w:r>
      <w:r w:rsidR="00437CAE" w:rsidRPr="009F6154">
        <w:rPr>
          <w:rFonts w:ascii="Times New Roman" w:hAnsi="Times New Roman" w:cs="Times New Roman"/>
          <w:color w:val="000000"/>
        </w:rPr>
        <w:t>For the DOE</w:t>
      </w:r>
      <w:r w:rsidR="004F10C5">
        <w:rPr>
          <w:rFonts w:ascii="Times New Roman" w:hAnsi="Times New Roman" w:cs="Times New Roman"/>
          <w:color w:val="000000"/>
        </w:rPr>
        <w:t>,</w:t>
      </w:r>
      <w:r w:rsidR="00437CAE" w:rsidRPr="009F6154">
        <w:rPr>
          <w:rFonts w:ascii="Times New Roman" w:hAnsi="Times New Roman" w:cs="Times New Roman"/>
          <w:color w:val="000000"/>
        </w:rPr>
        <w:t xml:space="preserve"> </w:t>
      </w:r>
      <w:r w:rsidR="005D0370" w:rsidRPr="009F6154">
        <w:rPr>
          <w:rFonts w:ascii="Times New Roman" w:hAnsi="Times New Roman" w:cs="Times New Roman"/>
          <w:color w:val="000000"/>
        </w:rPr>
        <w:t xml:space="preserve">the LTS program </w:t>
      </w:r>
      <w:r w:rsidR="00437CAE" w:rsidRPr="009F6154">
        <w:rPr>
          <w:rFonts w:ascii="Times New Roman" w:hAnsi="Times New Roman" w:cs="Times New Roman"/>
          <w:color w:val="000000"/>
        </w:rPr>
        <w:t xml:space="preserve">will lead </w:t>
      </w:r>
      <w:r w:rsidR="005D0370" w:rsidRPr="009F6154">
        <w:rPr>
          <w:rFonts w:ascii="Times New Roman" w:hAnsi="Times New Roman" w:cs="Times New Roman"/>
          <w:color w:val="000000"/>
        </w:rPr>
        <w:t>to the transfer of Hanford “</w:t>
      </w:r>
      <w:r w:rsidR="005D0370" w:rsidRPr="009F6154">
        <w:rPr>
          <w:rFonts w:ascii="Times New Roman" w:eastAsia="Times New Roman" w:hAnsi="Times New Roman" w:cs="Times New Roman"/>
          <w:color w:val="000000"/>
          <w:shd w:val="clear" w:color="auto" w:fill="FFFFFF"/>
        </w:rPr>
        <w:t xml:space="preserve">to another federal or nonfederal agency,” thus absolving the </w:t>
      </w:r>
      <w:r w:rsidR="004F10C5">
        <w:rPr>
          <w:rFonts w:ascii="Times New Roman" w:eastAsia="Times New Roman" w:hAnsi="Times New Roman" w:cs="Times New Roman"/>
          <w:color w:val="000000"/>
          <w:shd w:val="clear" w:color="auto" w:fill="FFFFFF"/>
        </w:rPr>
        <w:t>d</w:t>
      </w:r>
      <w:r w:rsidR="005D0370" w:rsidRPr="009F6154">
        <w:rPr>
          <w:rFonts w:ascii="Times New Roman" w:eastAsia="Times New Roman" w:hAnsi="Times New Roman" w:cs="Times New Roman"/>
          <w:color w:val="000000"/>
          <w:shd w:val="clear" w:color="auto" w:fill="FFFFFF"/>
        </w:rPr>
        <w:t>epartment of further responsibility for Hanford and by implication</w:t>
      </w:r>
      <w:r w:rsidR="004F10C5">
        <w:rPr>
          <w:rFonts w:ascii="Times New Roman" w:eastAsia="Times New Roman" w:hAnsi="Times New Roman" w:cs="Times New Roman"/>
          <w:color w:val="000000"/>
          <w:shd w:val="clear" w:color="auto" w:fill="FFFFFF"/>
        </w:rPr>
        <w:t xml:space="preserve"> further responsibility</w:t>
      </w:r>
      <w:r w:rsidR="005D0370" w:rsidRPr="009F6154">
        <w:rPr>
          <w:rFonts w:ascii="Times New Roman" w:eastAsia="Times New Roman" w:hAnsi="Times New Roman" w:cs="Times New Roman"/>
          <w:color w:val="000000"/>
          <w:shd w:val="clear" w:color="auto" w:fill="FFFFFF"/>
        </w:rPr>
        <w:t xml:space="preserve"> to the affected Native tribes.</w:t>
      </w:r>
      <w:r w:rsidR="005D0370" w:rsidRPr="009F6154">
        <w:rPr>
          <w:rFonts w:ascii="Times New Roman" w:eastAsia="Times New Roman" w:hAnsi="Times New Roman" w:cs="Times New Roman"/>
        </w:rPr>
        <w:t xml:space="preserve"> </w:t>
      </w:r>
      <w:r w:rsidR="00602FD8" w:rsidRPr="009F6154">
        <w:rPr>
          <w:rFonts w:ascii="Times New Roman" w:hAnsi="Times New Roman" w:cs="Times New Roman"/>
          <w:color w:val="000000"/>
        </w:rPr>
        <w:t>Whe</w:t>
      </w:r>
      <w:r w:rsidR="00023B16" w:rsidRPr="009F6154">
        <w:rPr>
          <w:rFonts w:ascii="Times New Roman" w:hAnsi="Times New Roman" w:cs="Times New Roman"/>
          <w:color w:val="000000"/>
        </w:rPr>
        <w:t>re Native Americans are concerned</w:t>
      </w:r>
      <w:r w:rsidR="007A4A87" w:rsidRPr="009F6154">
        <w:rPr>
          <w:rFonts w:ascii="Times New Roman" w:hAnsi="Times New Roman" w:cs="Times New Roman"/>
          <w:color w:val="000000"/>
        </w:rPr>
        <w:t>, a pos</w:t>
      </w:r>
      <w:r w:rsidRPr="009F6154">
        <w:rPr>
          <w:rFonts w:ascii="Times New Roman" w:hAnsi="Times New Roman" w:cs="Times New Roman"/>
          <w:color w:val="000000"/>
        </w:rPr>
        <w:t>t-cleanup Hanford poses issues of environmental security and justice</w:t>
      </w:r>
      <w:r w:rsidR="00602FD8" w:rsidRPr="009F6154">
        <w:rPr>
          <w:rFonts w:ascii="Times New Roman" w:hAnsi="Times New Roman" w:cs="Times New Roman"/>
          <w:color w:val="000000"/>
        </w:rPr>
        <w:t>.</w:t>
      </w:r>
      <w:r w:rsidR="007A4A87" w:rsidRPr="009F6154">
        <w:rPr>
          <w:rFonts w:ascii="Times New Roman" w:hAnsi="Times New Roman" w:cs="Times New Roman"/>
          <w:color w:val="000000"/>
        </w:rPr>
        <w:t xml:space="preserve"> Because the area will remain</w:t>
      </w:r>
      <w:r w:rsidRPr="009F6154">
        <w:rPr>
          <w:rFonts w:ascii="Times New Roman" w:hAnsi="Times New Roman" w:cs="Times New Roman"/>
          <w:color w:val="000000"/>
        </w:rPr>
        <w:t xml:space="preserve"> contaminated even after remediation</w:t>
      </w:r>
      <w:r w:rsidR="007A4A87" w:rsidRPr="009F6154">
        <w:rPr>
          <w:rFonts w:ascii="Times New Roman" w:hAnsi="Times New Roman" w:cs="Times New Roman"/>
          <w:color w:val="000000"/>
        </w:rPr>
        <w:t xml:space="preserve"> is complete, </w:t>
      </w:r>
      <w:r w:rsidR="00842A28" w:rsidRPr="009F6154">
        <w:rPr>
          <w:rFonts w:ascii="Times New Roman" w:hAnsi="Times New Roman" w:cs="Times New Roman"/>
          <w:color w:val="000000"/>
        </w:rPr>
        <w:t>the cleanup and the LTS program to follow will n</w:t>
      </w:r>
      <w:r w:rsidR="009E7472">
        <w:rPr>
          <w:rFonts w:ascii="Times New Roman" w:hAnsi="Times New Roman" w:cs="Times New Roman"/>
          <w:color w:val="000000"/>
        </w:rPr>
        <w:t>ot enable the Yakama to resume their</w:t>
      </w:r>
      <w:r w:rsidR="005D0370" w:rsidRPr="009F6154">
        <w:rPr>
          <w:rFonts w:ascii="Times New Roman" w:hAnsi="Times New Roman" w:cs="Times New Roman"/>
          <w:color w:val="000000"/>
        </w:rPr>
        <w:t xml:space="preserve"> accustomed activities in the </w:t>
      </w:r>
      <w:r w:rsidR="004F10C5">
        <w:rPr>
          <w:rFonts w:ascii="Times New Roman" w:hAnsi="Times New Roman" w:cs="Times New Roman"/>
          <w:color w:val="000000"/>
        </w:rPr>
        <w:t>“</w:t>
      </w:r>
      <w:r w:rsidR="0069780F" w:rsidRPr="009F6154">
        <w:rPr>
          <w:rFonts w:ascii="Times New Roman" w:hAnsi="Times New Roman" w:cs="Times New Roman"/>
          <w:color w:val="000000"/>
        </w:rPr>
        <w:t>clean</w:t>
      </w:r>
      <w:r w:rsidR="005D0370" w:rsidRPr="009F6154">
        <w:rPr>
          <w:rFonts w:ascii="Times New Roman" w:hAnsi="Times New Roman" w:cs="Times New Roman"/>
          <w:color w:val="000000"/>
        </w:rPr>
        <w:t>ed</w:t>
      </w:r>
      <w:r w:rsidR="004F10C5">
        <w:rPr>
          <w:rFonts w:ascii="Times New Roman" w:hAnsi="Times New Roman" w:cs="Times New Roman"/>
          <w:color w:val="000000"/>
        </w:rPr>
        <w:t>”</w:t>
      </w:r>
      <w:r w:rsidR="0069780F" w:rsidRPr="009F6154">
        <w:rPr>
          <w:rFonts w:ascii="Times New Roman" w:hAnsi="Times New Roman" w:cs="Times New Roman"/>
          <w:color w:val="000000"/>
        </w:rPr>
        <w:t xml:space="preserve"> areas. </w:t>
      </w:r>
    </w:p>
    <w:p w14:paraId="26BD12E6" w14:textId="77777777" w:rsidR="0087409E" w:rsidRPr="009F6154" w:rsidRDefault="0087409E" w:rsidP="009865FF">
      <w:pPr>
        <w:spacing w:line="276" w:lineRule="auto"/>
        <w:rPr>
          <w:rFonts w:ascii="Times New Roman" w:hAnsi="Times New Roman" w:cs="Times New Roman"/>
          <w:color w:val="000000"/>
        </w:rPr>
      </w:pPr>
    </w:p>
    <w:p w14:paraId="1AEAE52E" w14:textId="37F6755A" w:rsidR="00FB7731" w:rsidRPr="009F6154" w:rsidRDefault="00CF31B2" w:rsidP="000B6201">
      <w:pPr>
        <w:spacing w:line="276" w:lineRule="auto"/>
        <w:rPr>
          <w:rFonts w:ascii="Times New Roman" w:hAnsi="Times New Roman" w:cs="Times New Roman"/>
          <w:color w:val="000000"/>
        </w:rPr>
      </w:pPr>
      <w:r w:rsidRPr="009F6154">
        <w:rPr>
          <w:rFonts w:ascii="Times New Roman" w:hAnsi="Times New Roman" w:cs="Times New Roman"/>
          <w:color w:val="000000"/>
        </w:rPr>
        <w:lastRenderedPageBreak/>
        <w:t>It is difficult</w:t>
      </w:r>
      <w:r w:rsidR="0069780F" w:rsidRPr="009F6154">
        <w:rPr>
          <w:rFonts w:ascii="Times New Roman" w:hAnsi="Times New Roman" w:cs="Times New Roman"/>
          <w:color w:val="000000"/>
        </w:rPr>
        <w:t xml:space="preserve"> </w:t>
      </w:r>
      <w:r w:rsidR="00602FD8" w:rsidRPr="009F6154">
        <w:rPr>
          <w:rFonts w:ascii="Times New Roman" w:hAnsi="Times New Roman" w:cs="Times New Roman"/>
          <w:color w:val="000000"/>
        </w:rPr>
        <w:t>for N</w:t>
      </w:r>
      <w:r w:rsidR="00683F8C" w:rsidRPr="009F6154">
        <w:rPr>
          <w:rFonts w:ascii="Times New Roman" w:hAnsi="Times New Roman" w:cs="Times New Roman"/>
          <w:color w:val="000000"/>
        </w:rPr>
        <w:t xml:space="preserve">ative Americans </w:t>
      </w:r>
      <w:r w:rsidR="00602FD8" w:rsidRPr="009F6154">
        <w:rPr>
          <w:rFonts w:ascii="Times New Roman" w:hAnsi="Times New Roman" w:cs="Times New Roman"/>
          <w:color w:val="000000"/>
        </w:rPr>
        <w:t>to accept the</w:t>
      </w:r>
      <w:r w:rsidR="00642AAD" w:rsidRPr="009F6154">
        <w:rPr>
          <w:rFonts w:ascii="Times New Roman" w:hAnsi="Times New Roman" w:cs="Times New Roman"/>
          <w:color w:val="000000"/>
        </w:rPr>
        <w:t xml:space="preserve"> reality that Hanford may never</w:t>
      </w:r>
      <w:r w:rsidR="00602FD8" w:rsidRPr="009F6154">
        <w:rPr>
          <w:rFonts w:ascii="Times New Roman" w:hAnsi="Times New Roman" w:cs="Times New Roman"/>
          <w:color w:val="000000"/>
        </w:rPr>
        <w:t xml:space="preserve"> be completely safe for human use. </w:t>
      </w:r>
      <w:r w:rsidR="00683F8C" w:rsidRPr="009F6154">
        <w:rPr>
          <w:rFonts w:ascii="Times New Roman" w:hAnsi="Times New Roman" w:cs="Times New Roman"/>
          <w:color w:val="000000"/>
        </w:rPr>
        <w:t xml:space="preserve">According to </w:t>
      </w:r>
      <w:r w:rsidR="00B359A7" w:rsidRPr="009F6154">
        <w:rPr>
          <w:rFonts w:ascii="Times New Roman" w:hAnsi="Times New Roman" w:cs="Times New Roman"/>
          <w:color w:val="000000"/>
        </w:rPr>
        <w:t xml:space="preserve">Yakama elder </w:t>
      </w:r>
      <w:r w:rsidR="00683F8C" w:rsidRPr="009F6154">
        <w:rPr>
          <w:rFonts w:ascii="Times New Roman" w:hAnsi="Times New Roman" w:cs="Times New Roman"/>
          <w:color w:val="000000"/>
        </w:rPr>
        <w:t xml:space="preserve">Russell Jim, </w:t>
      </w:r>
      <w:r w:rsidR="00B359A7" w:rsidRPr="009F6154">
        <w:rPr>
          <w:rFonts w:ascii="Times New Roman" w:hAnsi="Times New Roman" w:cs="Times New Roman"/>
          <w:color w:val="000000"/>
        </w:rPr>
        <w:t>acceptance of “</w:t>
      </w:r>
      <w:r w:rsidR="00683F8C" w:rsidRPr="009F6154">
        <w:rPr>
          <w:rFonts w:ascii="Times New Roman" w:hAnsi="Times New Roman" w:cs="Times New Roman"/>
        </w:rPr>
        <w:t>a permanent legacy of cont</w:t>
      </w:r>
      <w:r w:rsidR="00B359A7" w:rsidRPr="009F6154">
        <w:rPr>
          <w:rFonts w:ascii="Times New Roman" w:hAnsi="Times New Roman" w:cs="Times New Roman"/>
        </w:rPr>
        <w:t>amination and damaged resources</w:t>
      </w:r>
      <w:r w:rsidR="00683F8C" w:rsidRPr="009F6154">
        <w:rPr>
          <w:rFonts w:ascii="Times New Roman" w:hAnsi="Times New Roman" w:cs="Times New Roman"/>
        </w:rPr>
        <w:t>”</w:t>
      </w:r>
      <w:r w:rsidR="00B359A7" w:rsidRPr="009F6154">
        <w:rPr>
          <w:rFonts w:ascii="Times New Roman" w:hAnsi="Times New Roman" w:cs="Times New Roman"/>
        </w:rPr>
        <w:t xml:space="preserve"> at Hanford is not a feasible option</w:t>
      </w:r>
      <w:r w:rsidR="00295275" w:rsidRPr="009F6154">
        <w:rPr>
          <w:rFonts w:ascii="Times New Roman" w:hAnsi="Times New Roman" w:cs="Times New Roman"/>
        </w:rPr>
        <w:t xml:space="preserve"> (Jim, </w:t>
      </w:r>
      <w:r w:rsidR="00431EF1">
        <w:rPr>
          <w:rFonts w:ascii="Times New Roman" w:hAnsi="Times New Roman" w:cs="Times New Roman"/>
        </w:rPr>
        <w:t>Heart of America Northwest,</w:t>
      </w:r>
      <w:r w:rsidR="0094179A" w:rsidRPr="009F6154">
        <w:rPr>
          <w:rFonts w:ascii="Times New Roman" w:hAnsi="Times New Roman" w:cs="Times New Roman"/>
        </w:rPr>
        <w:t xml:space="preserve"> </w:t>
      </w:r>
      <w:r w:rsidR="00295275" w:rsidRPr="009F6154">
        <w:rPr>
          <w:rFonts w:ascii="Times New Roman" w:hAnsi="Times New Roman" w:cs="Times New Roman"/>
        </w:rPr>
        <w:t>2007</w:t>
      </w:r>
      <w:r w:rsidR="0094179A" w:rsidRPr="009F6154">
        <w:rPr>
          <w:rFonts w:ascii="Times New Roman" w:hAnsi="Times New Roman" w:cs="Times New Roman"/>
        </w:rPr>
        <w:t>, p. 4)</w:t>
      </w:r>
      <w:r w:rsidR="00B359A7" w:rsidRPr="009F6154">
        <w:rPr>
          <w:rFonts w:ascii="Times New Roman" w:hAnsi="Times New Roman" w:cs="Times New Roman"/>
        </w:rPr>
        <w:t>.</w:t>
      </w:r>
      <w:r w:rsidR="00683F8C" w:rsidRPr="009F6154">
        <w:rPr>
          <w:rFonts w:ascii="Times New Roman" w:hAnsi="Times New Roman" w:cs="Times New Roman"/>
          <w:color w:val="000000"/>
        </w:rPr>
        <w:t xml:space="preserve"> </w:t>
      </w:r>
      <w:r w:rsidR="007E6430" w:rsidRPr="009F6154">
        <w:rPr>
          <w:rFonts w:ascii="Times New Roman" w:hAnsi="Times New Roman" w:cs="Times New Roman"/>
          <w:color w:val="000000"/>
        </w:rPr>
        <w:t>Acceptance implies</w:t>
      </w:r>
      <w:r w:rsidR="00B359A7" w:rsidRPr="009F6154">
        <w:rPr>
          <w:rFonts w:ascii="Times New Roman" w:hAnsi="Times New Roman" w:cs="Times New Roman"/>
          <w:color w:val="000000"/>
        </w:rPr>
        <w:t xml:space="preserve"> giving up and not continuing the cleanup effort. Moreover, it could also </w:t>
      </w:r>
      <w:r w:rsidR="0069780F" w:rsidRPr="009F6154">
        <w:rPr>
          <w:rFonts w:ascii="Times New Roman" w:hAnsi="Times New Roman" w:cs="Times New Roman"/>
          <w:color w:val="000000"/>
        </w:rPr>
        <w:t>undermine</w:t>
      </w:r>
      <w:r w:rsidR="00FB7731" w:rsidRPr="009F6154">
        <w:rPr>
          <w:rFonts w:ascii="Times New Roman" w:hAnsi="Times New Roman" w:cs="Times New Roman"/>
          <w:color w:val="000000"/>
        </w:rPr>
        <w:t xml:space="preserve"> a fundamental princip</w:t>
      </w:r>
      <w:r w:rsidR="00602FD8" w:rsidRPr="009F6154">
        <w:rPr>
          <w:rFonts w:ascii="Times New Roman" w:hAnsi="Times New Roman" w:cs="Times New Roman"/>
          <w:color w:val="000000"/>
        </w:rPr>
        <w:t>le in the relationship between N</w:t>
      </w:r>
      <w:r w:rsidR="00FB7731" w:rsidRPr="009F6154">
        <w:rPr>
          <w:rFonts w:ascii="Times New Roman" w:hAnsi="Times New Roman" w:cs="Times New Roman"/>
          <w:color w:val="000000"/>
        </w:rPr>
        <w:t xml:space="preserve">ative tribes and the federal government, which obligates federal authorities to protect Native Americans from the environmental degradation of areas </w:t>
      </w:r>
      <w:r w:rsidR="00B359A7" w:rsidRPr="009F6154">
        <w:rPr>
          <w:rFonts w:ascii="Times New Roman" w:hAnsi="Times New Roman" w:cs="Times New Roman"/>
          <w:color w:val="000000"/>
        </w:rPr>
        <w:t>they rightfully use. T</w:t>
      </w:r>
      <w:r w:rsidR="00FB7731" w:rsidRPr="009F6154">
        <w:rPr>
          <w:rFonts w:ascii="Times New Roman" w:hAnsi="Times New Roman" w:cs="Times New Roman"/>
          <w:color w:val="000000"/>
        </w:rPr>
        <w:t>he poisoning of Hanford does not relieve the federal government of t</w:t>
      </w:r>
      <w:r w:rsidRPr="009F6154">
        <w:rPr>
          <w:rFonts w:ascii="Times New Roman" w:hAnsi="Times New Roman" w:cs="Times New Roman"/>
          <w:color w:val="000000"/>
        </w:rPr>
        <w:t>his obligation</w:t>
      </w:r>
      <w:r w:rsidR="00B63F7D">
        <w:rPr>
          <w:rFonts w:ascii="Times New Roman" w:hAnsi="Times New Roman" w:cs="Times New Roman"/>
          <w:color w:val="000000"/>
        </w:rPr>
        <w:t xml:space="preserve">, but </w:t>
      </w:r>
      <w:r w:rsidR="00964925">
        <w:rPr>
          <w:rFonts w:ascii="Times New Roman" w:hAnsi="Times New Roman" w:cs="Times New Roman"/>
          <w:color w:val="000000"/>
        </w:rPr>
        <w:t xml:space="preserve">admission </w:t>
      </w:r>
      <w:r w:rsidRPr="009F6154">
        <w:rPr>
          <w:rFonts w:ascii="Times New Roman" w:hAnsi="Times New Roman" w:cs="Times New Roman"/>
          <w:color w:val="000000"/>
        </w:rPr>
        <w:t xml:space="preserve">by the Yakama </w:t>
      </w:r>
      <w:r w:rsidR="0063619E" w:rsidRPr="009F6154">
        <w:rPr>
          <w:rFonts w:ascii="Times New Roman" w:hAnsi="Times New Roman" w:cs="Times New Roman"/>
          <w:color w:val="000000"/>
        </w:rPr>
        <w:t xml:space="preserve">that the area is not </w:t>
      </w:r>
      <w:r w:rsidR="00FB7731" w:rsidRPr="009F6154">
        <w:rPr>
          <w:rFonts w:ascii="Times New Roman" w:hAnsi="Times New Roman" w:cs="Times New Roman"/>
          <w:color w:val="000000"/>
        </w:rPr>
        <w:t>redee</w:t>
      </w:r>
      <w:r w:rsidR="0069780F" w:rsidRPr="009F6154">
        <w:rPr>
          <w:rFonts w:ascii="Times New Roman" w:hAnsi="Times New Roman" w:cs="Times New Roman"/>
          <w:color w:val="000000"/>
        </w:rPr>
        <w:t>mable</w:t>
      </w:r>
      <w:r w:rsidR="0063619E" w:rsidRPr="009F6154">
        <w:rPr>
          <w:rFonts w:ascii="Times New Roman" w:hAnsi="Times New Roman" w:cs="Times New Roman"/>
          <w:color w:val="000000"/>
        </w:rPr>
        <w:t xml:space="preserve"> for full human use</w:t>
      </w:r>
      <w:r w:rsidRPr="009F6154">
        <w:rPr>
          <w:rFonts w:ascii="Times New Roman" w:hAnsi="Times New Roman" w:cs="Times New Roman"/>
          <w:color w:val="000000"/>
        </w:rPr>
        <w:t xml:space="preserve"> </w:t>
      </w:r>
      <w:r w:rsidR="00B63F7D">
        <w:rPr>
          <w:rFonts w:ascii="Times New Roman" w:hAnsi="Times New Roman" w:cs="Times New Roman"/>
          <w:color w:val="000000"/>
        </w:rPr>
        <w:t xml:space="preserve">may </w:t>
      </w:r>
      <w:r w:rsidR="0069780F" w:rsidRPr="009F6154">
        <w:rPr>
          <w:rFonts w:ascii="Times New Roman" w:hAnsi="Times New Roman" w:cs="Times New Roman"/>
          <w:color w:val="000000"/>
        </w:rPr>
        <w:t>absolve federal authorities</w:t>
      </w:r>
      <w:r w:rsidR="0063619E" w:rsidRPr="009F6154">
        <w:rPr>
          <w:rFonts w:ascii="Times New Roman" w:hAnsi="Times New Roman" w:cs="Times New Roman"/>
          <w:color w:val="000000"/>
        </w:rPr>
        <w:t xml:space="preserve"> from attempting</w:t>
      </w:r>
      <w:r w:rsidR="00D55F7E" w:rsidRPr="009F6154">
        <w:rPr>
          <w:rFonts w:ascii="Times New Roman" w:hAnsi="Times New Roman" w:cs="Times New Roman"/>
          <w:color w:val="000000"/>
        </w:rPr>
        <w:t xml:space="preserve"> </w:t>
      </w:r>
      <w:r w:rsidR="0063619E" w:rsidRPr="009F6154">
        <w:rPr>
          <w:rFonts w:ascii="Times New Roman" w:hAnsi="Times New Roman" w:cs="Times New Roman"/>
          <w:color w:val="000000"/>
        </w:rPr>
        <w:t xml:space="preserve">further </w:t>
      </w:r>
      <w:r w:rsidR="00B63F7D">
        <w:rPr>
          <w:rFonts w:ascii="Times New Roman" w:hAnsi="Times New Roman" w:cs="Times New Roman"/>
          <w:color w:val="000000"/>
        </w:rPr>
        <w:t>cleanup of Hanford; it could</w:t>
      </w:r>
      <w:r w:rsidR="0082072B" w:rsidRPr="009F6154">
        <w:rPr>
          <w:rFonts w:ascii="Times New Roman" w:hAnsi="Times New Roman" w:cs="Times New Roman"/>
          <w:color w:val="000000"/>
        </w:rPr>
        <w:t xml:space="preserve"> </w:t>
      </w:r>
      <w:r w:rsidR="0069780F" w:rsidRPr="009F6154">
        <w:rPr>
          <w:rFonts w:ascii="Times New Roman" w:hAnsi="Times New Roman" w:cs="Times New Roman"/>
          <w:color w:val="000000"/>
        </w:rPr>
        <w:t xml:space="preserve">also send the unwanted </w:t>
      </w:r>
      <w:r w:rsidR="0082072B" w:rsidRPr="009F6154">
        <w:rPr>
          <w:rFonts w:ascii="Times New Roman" w:hAnsi="Times New Roman" w:cs="Times New Roman"/>
          <w:color w:val="000000"/>
        </w:rPr>
        <w:t>message</w:t>
      </w:r>
      <w:r w:rsidR="00602FD8" w:rsidRPr="009F6154">
        <w:rPr>
          <w:rFonts w:ascii="Times New Roman" w:hAnsi="Times New Roman" w:cs="Times New Roman"/>
          <w:color w:val="000000"/>
        </w:rPr>
        <w:t xml:space="preserve"> that in some cases N</w:t>
      </w:r>
      <w:r w:rsidR="00FB7731" w:rsidRPr="009F6154">
        <w:rPr>
          <w:rFonts w:ascii="Times New Roman" w:hAnsi="Times New Roman" w:cs="Times New Roman"/>
          <w:color w:val="000000"/>
        </w:rPr>
        <w:t>ative tribes</w:t>
      </w:r>
      <w:r w:rsidR="0082072B" w:rsidRPr="009F6154">
        <w:rPr>
          <w:rFonts w:ascii="Times New Roman" w:hAnsi="Times New Roman" w:cs="Times New Roman"/>
          <w:color w:val="000000"/>
        </w:rPr>
        <w:t xml:space="preserve"> are willing to </w:t>
      </w:r>
      <w:r w:rsidR="00FB7731" w:rsidRPr="009F6154">
        <w:rPr>
          <w:rFonts w:ascii="Times New Roman" w:hAnsi="Times New Roman" w:cs="Times New Roman"/>
          <w:color w:val="000000"/>
        </w:rPr>
        <w:t xml:space="preserve">accept something less than complete protection of their resources. </w:t>
      </w:r>
    </w:p>
    <w:p w14:paraId="6B8CEDD9" w14:textId="77777777" w:rsidR="009865FF" w:rsidRDefault="009865FF" w:rsidP="009865FF">
      <w:pPr>
        <w:spacing w:line="276" w:lineRule="auto"/>
        <w:rPr>
          <w:rFonts w:ascii="Times New Roman" w:hAnsi="Times New Roman" w:cs="Times New Roman"/>
          <w:color w:val="000000"/>
        </w:rPr>
      </w:pPr>
    </w:p>
    <w:p w14:paraId="444950B4" w14:textId="1CC60B80" w:rsidR="00FB7731" w:rsidRPr="009F6154" w:rsidRDefault="0082072B" w:rsidP="009865FF">
      <w:pPr>
        <w:spacing w:line="276" w:lineRule="auto"/>
        <w:rPr>
          <w:rFonts w:ascii="Times New Roman" w:hAnsi="Times New Roman" w:cs="Times New Roman"/>
          <w:color w:val="000000"/>
        </w:rPr>
      </w:pPr>
      <w:r w:rsidRPr="009F6154">
        <w:rPr>
          <w:rFonts w:ascii="Times New Roman" w:hAnsi="Times New Roman" w:cs="Times New Roman"/>
          <w:color w:val="000000"/>
        </w:rPr>
        <w:t xml:space="preserve">Despite its claim to protect Native American rights to resources, the DOE also tacitly admits </w:t>
      </w:r>
      <w:r w:rsidR="0063619E" w:rsidRPr="009F6154">
        <w:rPr>
          <w:rFonts w:ascii="Times New Roman" w:hAnsi="Times New Roman" w:cs="Times New Roman"/>
          <w:color w:val="000000"/>
        </w:rPr>
        <w:t>that remediation</w:t>
      </w:r>
      <w:r w:rsidR="00FB7731" w:rsidRPr="009F6154">
        <w:rPr>
          <w:rFonts w:ascii="Times New Roman" w:hAnsi="Times New Roman" w:cs="Times New Roman"/>
          <w:color w:val="000000"/>
        </w:rPr>
        <w:t xml:space="preserve"> of Hanford </w:t>
      </w:r>
      <w:r w:rsidRPr="009F6154">
        <w:rPr>
          <w:rFonts w:ascii="Times New Roman" w:hAnsi="Times New Roman" w:cs="Times New Roman"/>
          <w:color w:val="000000"/>
        </w:rPr>
        <w:t>may not be</w:t>
      </w:r>
      <w:r w:rsidR="00FB7731" w:rsidRPr="009F6154">
        <w:rPr>
          <w:rFonts w:ascii="Times New Roman" w:hAnsi="Times New Roman" w:cs="Times New Roman"/>
          <w:color w:val="000000"/>
        </w:rPr>
        <w:t xml:space="preserve"> not possible for several reasons. At present, neither the DOE nor any of the stakeholders have the technical ability to </w:t>
      </w:r>
      <w:r w:rsidR="0063619E" w:rsidRPr="009F6154">
        <w:rPr>
          <w:rFonts w:ascii="Times New Roman" w:hAnsi="Times New Roman" w:cs="Times New Roman"/>
          <w:color w:val="000000"/>
        </w:rPr>
        <w:t>undo the toxic legacy of</w:t>
      </w:r>
      <w:r w:rsidR="00FB7731" w:rsidRPr="009F6154">
        <w:rPr>
          <w:rFonts w:ascii="Times New Roman" w:hAnsi="Times New Roman" w:cs="Times New Roman"/>
          <w:color w:val="000000"/>
        </w:rPr>
        <w:t xml:space="preserve"> the Hanford site. The cost of the cleanup i</w:t>
      </w:r>
      <w:r w:rsidR="0069780F" w:rsidRPr="009F6154">
        <w:rPr>
          <w:rFonts w:ascii="Times New Roman" w:hAnsi="Times New Roman" w:cs="Times New Roman"/>
          <w:color w:val="000000"/>
        </w:rPr>
        <w:t>s another obs</w:t>
      </w:r>
      <w:r w:rsidR="00B359A7" w:rsidRPr="009F6154">
        <w:rPr>
          <w:rFonts w:ascii="Times New Roman" w:hAnsi="Times New Roman" w:cs="Times New Roman"/>
          <w:color w:val="000000"/>
        </w:rPr>
        <w:t>tacle to this</w:t>
      </w:r>
      <w:r w:rsidR="00FB7731" w:rsidRPr="009F6154">
        <w:rPr>
          <w:rFonts w:ascii="Times New Roman" w:hAnsi="Times New Roman" w:cs="Times New Roman"/>
          <w:color w:val="000000"/>
        </w:rPr>
        <w:t xml:space="preserve"> goal. But rather than openly confess that </w:t>
      </w:r>
      <w:r w:rsidR="00950D8E" w:rsidRPr="009F6154">
        <w:rPr>
          <w:rFonts w:ascii="Times New Roman" w:hAnsi="Times New Roman" w:cs="Times New Roman"/>
          <w:color w:val="000000"/>
        </w:rPr>
        <w:t xml:space="preserve">achieving complete environmental safety at Hanford </w:t>
      </w:r>
      <w:r w:rsidR="00FB7731" w:rsidRPr="009F6154">
        <w:rPr>
          <w:rFonts w:ascii="Times New Roman" w:hAnsi="Times New Roman" w:cs="Times New Roman"/>
          <w:color w:val="000000"/>
        </w:rPr>
        <w:t xml:space="preserve">is unlikely, the DOE instead </w:t>
      </w:r>
      <w:r w:rsidR="008C1214" w:rsidRPr="009F6154">
        <w:rPr>
          <w:rFonts w:ascii="Times New Roman" w:hAnsi="Times New Roman" w:cs="Times New Roman"/>
          <w:color w:val="000000"/>
        </w:rPr>
        <w:t xml:space="preserve">has </w:t>
      </w:r>
      <w:r w:rsidR="00602FD8" w:rsidRPr="009F6154">
        <w:rPr>
          <w:rFonts w:ascii="Times New Roman" w:hAnsi="Times New Roman" w:cs="Times New Roman"/>
          <w:color w:val="000000"/>
        </w:rPr>
        <w:t>sought to control key concepts and responsibilities associated with its role in the cleanup. The DOE offers it</w:t>
      </w:r>
      <w:r w:rsidRPr="009F6154">
        <w:rPr>
          <w:rFonts w:ascii="Times New Roman" w:hAnsi="Times New Roman" w:cs="Times New Roman"/>
          <w:color w:val="000000"/>
        </w:rPr>
        <w:t>s</w:t>
      </w:r>
      <w:r w:rsidR="00602FD8" w:rsidRPr="009F6154">
        <w:rPr>
          <w:rFonts w:ascii="Times New Roman" w:hAnsi="Times New Roman" w:cs="Times New Roman"/>
          <w:color w:val="000000"/>
        </w:rPr>
        <w:t xml:space="preserve"> own definition of </w:t>
      </w:r>
      <w:r w:rsidR="00026CC0">
        <w:rPr>
          <w:rFonts w:ascii="Times New Roman" w:hAnsi="Times New Roman" w:cs="Times New Roman"/>
          <w:color w:val="000000"/>
        </w:rPr>
        <w:t>“</w:t>
      </w:r>
      <w:r w:rsidRPr="009F6154">
        <w:rPr>
          <w:rFonts w:ascii="Times New Roman" w:hAnsi="Times New Roman" w:cs="Times New Roman"/>
          <w:color w:val="000000"/>
        </w:rPr>
        <w:t>cleanup</w:t>
      </w:r>
      <w:r w:rsidR="00026CC0">
        <w:rPr>
          <w:rFonts w:ascii="Times New Roman" w:hAnsi="Times New Roman" w:cs="Times New Roman"/>
          <w:color w:val="000000"/>
        </w:rPr>
        <w:t>”</w:t>
      </w:r>
      <w:r w:rsidRPr="009F6154">
        <w:rPr>
          <w:rFonts w:ascii="Times New Roman" w:hAnsi="Times New Roman" w:cs="Times New Roman"/>
          <w:color w:val="000000"/>
        </w:rPr>
        <w:t xml:space="preserve"> itself while asserting its own</w:t>
      </w:r>
      <w:r w:rsidR="00602FD8" w:rsidRPr="009F6154">
        <w:rPr>
          <w:rFonts w:ascii="Times New Roman" w:hAnsi="Times New Roman" w:cs="Times New Roman"/>
          <w:color w:val="000000"/>
        </w:rPr>
        <w:t xml:space="preserve"> interpretation of </w:t>
      </w:r>
      <w:r w:rsidRPr="009F6154">
        <w:rPr>
          <w:rFonts w:ascii="Times New Roman" w:hAnsi="Times New Roman" w:cs="Times New Roman"/>
          <w:color w:val="000000"/>
        </w:rPr>
        <w:t xml:space="preserve">its obligations toward </w:t>
      </w:r>
      <w:r w:rsidR="00602FD8" w:rsidRPr="009F6154">
        <w:rPr>
          <w:rFonts w:ascii="Times New Roman" w:hAnsi="Times New Roman" w:cs="Times New Roman"/>
          <w:color w:val="000000"/>
        </w:rPr>
        <w:t xml:space="preserve">Native American treaty rights. </w:t>
      </w:r>
      <w:r w:rsidR="001038B0" w:rsidRPr="009F6154">
        <w:rPr>
          <w:rFonts w:ascii="Times New Roman" w:hAnsi="Times New Roman" w:cs="Times New Roman"/>
          <w:color w:val="000000"/>
        </w:rPr>
        <w:t xml:space="preserve">By controlling what cleanup actually means, the DOE can </w:t>
      </w:r>
      <w:r w:rsidR="00B359A7" w:rsidRPr="009F6154">
        <w:rPr>
          <w:rFonts w:ascii="Times New Roman" w:hAnsi="Times New Roman" w:cs="Times New Roman"/>
          <w:color w:val="000000"/>
        </w:rPr>
        <w:t>claim that the federal government has completed its responsibility toward those who will continue to be adversely affected by the contamination at Hanford</w:t>
      </w:r>
      <w:r w:rsidR="00950D8E" w:rsidRPr="009F6154">
        <w:rPr>
          <w:rFonts w:ascii="Times New Roman" w:hAnsi="Times New Roman" w:cs="Times New Roman"/>
          <w:color w:val="000000"/>
        </w:rPr>
        <w:t>—both Native and non-native</w:t>
      </w:r>
      <w:r w:rsidR="00B359A7" w:rsidRPr="009F6154">
        <w:rPr>
          <w:rFonts w:ascii="Times New Roman" w:hAnsi="Times New Roman" w:cs="Times New Roman"/>
          <w:color w:val="000000"/>
        </w:rPr>
        <w:t>.</w:t>
      </w:r>
      <w:r w:rsidR="001038B0" w:rsidRPr="009F6154">
        <w:rPr>
          <w:rFonts w:ascii="Times New Roman" w:hAnsi="Times New Roman" w:cs="Times New Roman"/>
          <w:color w:val="000000"/>
        </w:rPr>
        <w:t xml:space="preserve"> In essence, </w:t>
      </w:r>
      <w:r w:rsidR="00767EB5">
        <w:rPr>
          <w:rFonts w:ascii="Times New Roman" w:hAnsi="Times New Roman" w:cs="Times New Roman"/>
          <w:color w:val="000000"/>
        </w:rPr>
        <w:t xml:space="preserve">the DOE has </w:t>
      </w:r>
      <w:r w:rsidR="00B359A7" w:rsidRPr="009F6154">
        <w:rPr>
          <w:rFonts w:ascii="Times New Roman" w:hAnsi="Times New Roman" w:cs="Times New Roman"/>
          <w:color w:val="000000"/>
        </w:rPr>
        <w:t>defined</w:t>
      </w:r>
      <w:r w:rsidR="00C430E8" w:rsidRPr="009F6154">
        <w:rPr>
          <w:rFonts w:ascii="Times New Roman" w:hAnsi="Times New Roman" w:cs="Times New Roman"/>
          <w:color w:val="000000"/>
        </w:rPr>
        <w:t xml:space="preserve"> environmental</w:t>
      </w:r>
      <w:r w:rsidR="00950D8E" w:rsidRPr="009F6154">
        <w:rPr>
          <w:rFonts w:ascii="Times New Roman" w:hAnsi="Times New Roman" w:cs="Times New Roman"/>
          <w:color w:val="000000"/>
        </w:rPr>
        <w:t xml:space="preserve"> remediation</w:t>
      </w:r>
      <w:r w:rsidR="008C1214" w:rsidRPr="009F6154">
        <w:rPr>
          <w:rFonts w:ascii="Times New Roman" w:hAnsi="Times New Roman" w:cs="Times New Roman"/>
          <w:color w:val="000000"/>
        </w:rPr>
        <w:t xml:space="preserve"> </w:t>
      </w:r>
      <w:r w:rsidR="00767EB5">
        <w:rPr>
          <w:rFonts w:ascii="Times New Roman" w:hAnsi="Times New Roman" w:cs="Times New Roman"/>
          <w:color w:val="000000"/>
        </w:rPr>
        <w:t xml:space="preserve">at Hanford </w:t>
      </w:r>
      <w:r w:rsidR="008C1214" w:rsidRPr="009F6154">
        <w:rPr>
          <w:rFonts w:ascii="Times New Roman" w:hAnsi="Times New Roman" w:cs="Times New Roman"/>
          <w:color w:val="000000"/>
        </w:rPr>
        <w:t xml:space="preserve">to actually mean partial restoration in order to accomplish its stated objectives as well as adhere to their obligation to protect </w:t>
      </w:r>
      <w:r w:rsidR="00026CC0">
        <w:rPr>
          <w:rFonts w:ascii="Times New Roman" w:hAnsi="Times New Roman" w:cs="Times New Roman"/>
          <w:color w:val="000000"/>
        </w:rPr>
        <w:t>N</w:t>
      </w:r>
      <w:r w:rsidR="008C1214" w:rsidRPr="009F6154">
        <w:rPr>
          <w:rFonts w:ascii="Times New Roman" w:hAnsi="Times New Roman" w:cs="Times New Roman"/>
          <w:color w:val="000000"/>
        </w:rPr>
        <w:t>ative resources</w:t>
      </w:r>
      <w:r w:rsidR="00B9585A" w:rsidRPr="009F6154">
        <w:rPr>
          <w:rFonts w:ascii="Times New Roman" w:hAnsi="Times New Roman" w:cs="Times New Roman"/>
          <w:color w:val="000000"/>
        </w:rPr>
        <w:t xml:space="preserve">, while leaving </w:t>
      </w:r>
      <w:r w:rsidR="007E6430" w:rsidRPr="009F6154">
        <w:rPr>
          <w:rFonts w:ascii="Times New Roman" w:hAnsi="Times New Roman" w:cs="Times New Roman"/>
          <w:color w:val="000000"/>
        </w:rPr>
        <w:t xml:space="preserve">residents in the region and </w:t>
      </w:r>
      <w:r w:rsidR="00642AAD" w:rsidRPr="009F6154">
        <w:rPr>
          <w:rFonts w:ascii="Times New Roman" w:hAnsi="Times New Roman" w:cs="Times New Roman"/>
          <w:color w:val="000000"/>
        </w:rPr>
        <w:t>Nati</w:t>
      </w:r>
      <w:r w:rsidR="00B9585A" w:rsidRPr="009F6154">
        <w:rPr>
          <w:rFonts w:ascii="Times New Roman" w:hAnsi="Times New Roman" w:cs="Times New Roman"/>
          <w:color w:val="000000"/>
        </w:rPr>
        <w:t xml:space="preserve">ve Americans like the Yakama to struggle with the continuing </w:t>
      </w:r>
      <w:r w:rsidR="00767EB5">
        <w:rPr>
          <w:rFonts w:ascii="Times New Roman" w:hAnsi="Times New Roman" w:cs="Times New Roman"/>
          <w:color w:val="000000"/>
        </w:rPr>
        <w:t xml:space="preserve">toxic </w:t>
      </w:r>
      <w:r w:rsidR="00B9585A" w:rsidRPr="009F6154">
        <w:rPr>
          <w:rFonts w:ascii="Times New Roman" w:hAnsi="Times New Roman" w:cs="Times New Roman"/>
          <w:color w:val="000000"/>
        </w:rPr>
        <w:t>legacy of Hanford.</w:t>
      </w:r>
      <w:r w:rsidR="00C430E8" w:rsidRPr="009F6154">
        <w:rPr>
          <w:rFonts w:ascii="Times New Roman" w:hAnsi="Times New Roman" w:cs="Times New Roman"/>
          <w:color w:val="000000"/>
        </w:rPr>
        <w:t xml:space="preserve">                                                                                                                                                       </w:t>
      </w:r>
    </w:p>
    <w:p w14:paraId="73F2DE6D" w14:textId="77777777" w:rsidR="00CE0B82" w:rsidRDefault="00CE0B82" w:rsidP="009865FF">
      <w:pPr>
        <w:spacing w:line="276" w:lineRule="auto"/>
        <w:rPr>
          <w:rFonts w:ascii="Times New Roman" w:hAnsi="Times New Roman" w:cs="Times New Roman"/>
          <w:i/>
          <w:color w:val="000000"/>
        </w:rPr>
      </w:pPr>
    </w:p>
    <w:p w14:paraId="13B9D1BA" w14:textId="06210914" w:rsidR="000A7764" w:rsidRPr="00454792" w:rsidRDefault="00454792" w:rsidP="009865FF">
      <w:pPr>
        <w:spacing w:line="276" w:lineRule="auto"/>
        <w:rPr>
          <w:rFonts w:ascii="Times New Roman" w:hAnsi="Times New Roman" w:cs="Times New Roman"/>
          <w:b/>
          <w:color w:val="000000"/>
        </w:rPr>
      </w:pPr>
      <w:r>
        <w:rPr>
          <w:rFonts w:ascii="Times New Roman" w:hAnsi="Times New Roman" w:cs="Times New Roman"/>
          <w:b/>
          <w:color w:val="000000"/>
        </w:rPr>
        <w:t>Case</w:t>
      </w:r>
      <w:r w:rsidRPr="00454792">
        <w:rPr>
          <w:rFonts w:ascii="Times New Roman" w:hAnsi="Times New Roman" w:cs="Times New Roman"/>
          <w:b/>
          <w:color w:val="000000"/>
        </w:rPr>
        <w:t xml:space="preserve"> </w:t>
      </w:r>
      <w:r w:rsidR="001038B0" w:rsidRPr="00454792">
        <w:rPr>
          <w:rFonts w:ascii="Times New Roman" w:hAnsi="Times New Roman" w:cs="Times New Roman"/>
          <w:b/>
          <w:color w:val="000000"/>
        </w:rPr>
        <w:t>Questions</w:t>
      </w:r>
    </w:p>
    <w:p w14:paraId="4158BEED" w14:textId="77777777" w:rsidR="00E82B49" w:rsidRPr="009F6154" w:rsidRDefault="00E82B49" w:rsidP="009865FF">
      <w:pPr>
        <w:spacing w:line="276" w:lineRule="auto"/>
        <w:ind w:firstLine="720"/>
        <w:rPr>
          <w:rFonts w:ascii="Times New Roman" w:hAnsi="Times New Roman" w:cs="Times New Roman"/>
          <w:color w:val="000000"/>
        </w:rPr>
      </w:pPr>
    </w:p>
    <w:p w14:paraId="099CA643" w14:textId="742AE212" w:rsidR="00582DC8" w:rsidRPr="009F6154" w:rsidRDefault="00582DC8"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t>What is the position of the affected Tribes toward the cleanup and the LTS program?</w:t>
      </w:r>
    </w:p>
    <w:p w14:paraId="61CC42C8" w14:textId="2C2FD090" w:rsidR="00582DC8" w:rsidRPr="009F6154" w:rsidRDefault="00582DC8"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t>What is the role of treaty rights and obligations in the cleanup of Hanford?</w:t>
      </w:r>
    </w:p>
    <w:p w14:paraId="7774C3FB" w14:textId="74B3F86D" w:rsidR="001038B0" w:rsidRPr="009F6154" w:rsidRDefault="00122936"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t>S</w:t>
      </w:r>
      <w:r w:rsidR="002A1D4A" w:rsidRPr="009F6154">
        <w:rPr>
          <w:rFonts w:ascii="Times New Roman" w:hAnsi="Times New Roman" w:cs="Times New Roman"/>
          <w:color w:val="000000"/>
        </w:rPr>
        <w:t>hould the Yakama pursue</w:t>
      </w:r>
      <w:r w:rsidR="00767EB5">
        <w:rPr>
          <w:rFonts w:ascii="Times New Roman" w:hAnsi="Times New Roman" w:cs="Times New Roman"/>
          <w:color w:val="000000"/>
        </w:rPr>
        <w:t xml:space="preserve"> a more</w:t>
      </w:r>
      <w:r w:rsidR="00BA7CF5" w:rsidRPr="009F6154">
        <w:rPr>
          <w:rFonts w:ascii="Times New Roman" w:hAnsi="Times New Roman" w:cs="Times New Roman"/>
          <w:color w:val="000000"/>
        </w:rPr>
        <w:t xml:space="preserve"> adversarial position </w:t>
      </w:r>
      <w:proofErr w:type="gramStart"/>
      <w:r w:rsidR="00BA7CF5" w:rsidRPr="009F6154">
        <w:rPr>
          <w:rFonts w:ascii="Times New Roman" w:hAnsi="Times New Roman" w:cs="Times New Roman"/>
          <w:color w:val="000000"/>
        </w:rPr>
        <w:t>vis</w:t>
      </w:r>
      <w:proofErr w:type="gramEnd"/>
      <w:r w:rsidR="00BA7CF5" w:rsidRPr="009F6154">
        <w:rPr>
          <w:rFonts w:ascii="Times New Roman" w:hAnsi="Times New Roman" w:cs="Times New Roman"/>
          <w:color w:val="000000"/>
        </w:rPr>
        <w:t xml:space="preserve"> a vis the DOE and </w:t>
      </w:r>
      <w:r w:rsidR="00E82B49" w:rsidRPr="009F6154">
        <w:rPr>
          <w:rFonts w:ascii="Times New Roman" w:hAnsi="Times New Roman" w:cs="Times New Roman"/>
          <w:color w:val="000000"/>
        </w:rPr>
        <w:t xml:space="preserve">continue to insist on the complete restoration of the Hanford site, even in the face </w:t>
      </w:r>
      <w:r w:rsidR="002A1D4A" w:rsidRPr="009F6154">
        <w:rPr>
          <w:rFonts w:ascii="Times New Roman" w:hAnsi="Times New Roman" w:cs="Times New Roman"/>
          <w:color w:val="000000"/>
        </w:rPr>
        <w:t>of the reality that that goal may be</w:t>
      </w:r>
      <w:r w:rsidR="00E82B49" w:rsidRPr="009F6154">
        <w:rPr>
          <w:rFonts w:ascii="Times New Roman" w:hAnsi="Times New Roman" w:cs="Times New Roman"/>
          <w:color w:val="000000"/>
        </w:rPr>
        <w:t xml:space="preserve"> impossible to achieve? </w:t>
      </w:r>
      <w:r w:rsidR="00510784" w:rsidRPr="009F6154">
        <w:rPr>
          <w:rFonts w:ascii="Times New Roman" w:hAnsi="Times New Roman" w:cs="Times New Roman"/>
          <w:color w:val="000000"/>
        </w:rPr>
        <w:t>If so, what avenues of pressure can the Yakama bring to bear on the DOE?</w:t>
      </w:r>
    </w:p>
    <w:p w14:paraId="740474B0" w14:textId="3CBC9DC6" w:rsidR="001038B0" w:rsidRPr="009F6154" w:rsidRDefault="002A1D4A"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lastRenderedPageBreak/>
        <w:t>Should the Yakama join with other affected Native Americans to</w:t>
      </w:r>
      <w:r w:rsidR="00BA7CF5" w:rsidRPr="009F6154">
        <w:rPr>
          <w:rFonts w:ascii="Times New Roman" w:hAnsi="Times New Roman" w:cs="Times New Roman"/>
          <w:color w:val="000000"/>
        </w:rPr>
        <w:t xml:space="preserve"> </w:t>
      </w:r>
      <w:r w:rsidR="001038B0" w:rsidRPr="009F6154">
        <w:rPr>
          <w:rFonts w:ascii="Times New Roman" w:hAnsi="Times New Roman" w:cs="Times New Roman"/>
          <w:color w:val="000000"/>
        </w:rPr>
        <w:t xml:space="preserve">continue to </w:t>
      </w:r>
      <w:r w:rsidR="00BA7CF5" w:rsidRPr="009F6154">
        <w:rPr>
          <w:rFonts w:ascii="Times New Roman" w:hAnsi="Times New Roman" w:cs="Times New Roman"/>
          <w:color w:val="000000"/>
        </w:rPr>
        <w:t>seek litigation that would compel the DOE to adju</w:t>
      </w:r>
      <w:r w:rsidRPr="009F6154">
        <w:rPr>
          <w:rFonts w:ascii="Times New Roman" w:hAnsi="Times New Roman" w:cs="Times New Roman"/>
          <w:color w:val="000000"/>
        </w:rPr>
        <w:t xml:space="preserve">st its interpretation of </w:t>
      </w:r>
      <w:r w:rsidR="00BA7CF5" w:rsidRPr="009F6154">
        <w:rPr>
          <w:rFonts w:ascii="Times New Roman" w:hAnsi="Times New Roman" w:cs="Times New Roman"/>
          <w:color w:val="000000"/>
        </w:rPr>
        <w:t>treaty rights in the Hanford area</w:t>
      </w:r>
      <w:r w:rsidR="00026CC0">
        <w:rPr>
          <w:rFonts w:ascii="Times New Roman" w:hAnsi="Times New Roman" w:cs="Times New Roman"/>
          <w:color w:val="000000"/>
        </w:rPr>
        <w:t>,</w:t>
      </w:r>
      <w:r w:rsidR="00BA7CF5" w:rsidRPr="009F6154">
        <w:rPr>
          <w:rFonts w:ascii="Times New Roman" w:hAnsi="Times New Roman" w:cs="Times New Roman"/>
          <w:color w:val="000000"/>
        </w:rPr>
        <w:t xml:space="preserve"> </w:t>
      </w:r>
      <w:r w:rsidRPr="009F6154">
        <w:rPr>
          <w:rFonts w:ascii="Times New Roman" w:hAnsi="Times New Roman" w:cs="Times New Roman"/>
          <w:color w:val="000000"/>
        </w:rPr>
        <w:t xml:space="preserve">even if that means the </w:t>
      </w:r>
      <w:r w:rsidR="00BA7CF5" w:rsidRPr="009F6154">
        <w:rPr>
          <w:rFonts w:ascii="Times New Roman" w:hAnsi="Times New Roman" w:cs="Times New Roman"/>
          <w:color w:val="000000"/>
        </w:rPr>
        <w:t xml:space="preserve">cleanup effort </w:t>
      </w:r>
      <w:r w:rsidRPr="009F6154">
        <w:rPr>
          <w:rFonts w:ascii="Times New Roman" w:hAnsi="Times New Roman" w:cs="Times New Roman"/>
          <w:color w:val="000000"/>
        </w:rPr>
        <w:t xml:space="preserve">would continue </w:t>
      </w:r>
      <w:r w:rsidR="00BA7CF5" w:rsidRPr="009F6154">
        <w:rPr>
          <w:rFonts w:ascii="Times New Roman" w:hAnsi="Times New Roman" w:cs="Times New Roman"/>
          <w:color w:val="000000"/>
        </w:rPr>
        <w:t xml:space="preserve">indefinitely? </w:t>
      </w:r>
    </w:p>
    <w:p w14:paraId="69FD8736" w14:textId="2AFD89FA" w:rsidR="001038B0" w:rsidRPr="009F6154" w:rsidRDefault="00E82B49"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t xml:space="preserve">Should the Yakama Nation </w:t>
      </w:r>
      <w:r w:rsidR="002A1D4A" w:rsidRPr="009F6154">
        <w:rPr>
          <w:rFonts w:ascii="Times New Roman" w:hAnsi="Times New Roman" w:cs="Times New Roman"/>
          <w:color w:val="000000"/>
        </w:rPr>
        <w:t>re</w:t>
      </w:r>
      <w:r w:rsidRPr="009F6154">
        <w:rPr>
          <w:rFonts w:ascii="Times New Roman" w:hAnsi="Times New Roman" w:cs="Times New Roman"/>
          <w:color w:val="000000"/>
        </w:rPr>
        <w:t>adjust its expectations at Hanford</w:t>
      </w:r>
      <w:r w:rsidR="00026CC0">
        <w:rPr>
          <w:rFonts w:ascii="Times New Roman" w:hAnsi="Times New Roman" w:cs="Times New Roman"/>
          <w:color w:val="000000"/>
        </w:rPr>
        <w:t>,</w:t>
      </w:r>
      <w:r w:rsidRPr="009F6154">
        <w:rPr>
          <w:rFonts w:ascii="Times New Roman" w:hAnsi="Times New Roman" w:cs="Times New Roman"/>
          <w:color w:val="000000"/>
        </w:rPr>
        <w:t xml:space="preserve"> and if so, what might be the nature of that adjustment?</w:t>
      </w:r>
      <w:r w:rsidR="00BA7CF5" w:rsidRPr="009F6154">
        <w:rPr>
          <w:rFonts w:ascii="Times New Roman" w:hAnsi="Times New Roman" w:cs="Times New Roman"/>
          <w:color w:val="000000"/>
        </w:rPr>
        <w:t xml:space="preserve"> </w:t>
      </w:r>
    </w:p>
    <w:p w14:paraId="246BDB79" w14:textId="374E6004" w:rsidR="008D40A3" w:rsidRPr="00B24AA9" w:rsidRDefault="00BA7CF5" w:rsidP="009865FF">
      <w:pPr>
        <w:pStyle w:val="ListParagraph"/>
        <w:numPr>
          <w:ilvl w:val="0"/>
          <w:numId w:val="1"/>
        </w:numPr>
        <w:spacing w:line="276" w:lineRule="auto"/>
        <w:rPr>
          <w:rFonts w:ascii="Times New Roman" w:hAnsi="Times New Roman" w:cs="Times New Roman"/>
          <w:color w:val="000000"/>
        </w:rPr>
      </w:pPr>
      <w:r w:rsidRPr="009F6154">
        <w:rPr>
          <w:rFonts w:ascii="Times New Roman" w:hAnsi="Times New Roman" w:cs="Times New Roman"/>
          <w:color w:val="000000"/>
        </w:rPr>
        <w:t xml:space="preserve">Should the Yakama </w:t>
      </w:r>
      <w:r w:rsidR="00510784" w:rsidRPr="009F6154">
        <w:rPr>
          <w:rFonts w:ascii="Times New Roman" w:hAnsi="Times New Roman" w:cs="Times New Roman"/>
          <w:color w:val="000000"/>
        </w:rPr>
        <w:t>trust that the DOE</w:t>
      </w:r>
      <w:r w:rsidR="00026CC0">
        <w:rPr>
          <w:rFonts w:ascii="Times New Roman" w:hAnsi="Times New Roman" w:cs="Times New Roman"/>
          <w:color w:val="000000"/>
        </w:rPr>
        <w:t>’s efforts,</w:t>
      </w:r>
      <w:r w:rsidR="00510784" w:rsidRPr="009F6154">
        <w:rPr>
          <w:rFonts w:ascii="Times New Roman" w:hAnsi="Times New Roman" w:cs="Times New Roman"/>
          <w:color w:val="000000"/>
        </w:rPr>
        <w:t xml:space="preserve"> using currently technology</w:t>
      </w:r>
      <w:r w:rsidR="00026CC0">
        <w:rPr>
          <w:rFonts w:ascii="Times New Roman" w:hAnsi="Times New Roman" w:cs="Times New Roman"/>
          <w:color w:val="000000"/>
        </w:rPr>
        <w:t>,</w:t>
      </w:r>
      <w:r w:rsidR="00510784" w:rsidRPr="009F6154">
        <w:rPr>
          <w:rFonts w:ascii="Times New Roman" w:hAnsi="Times New Roman" w:cs="Times New Roman"/>
          <w:color w:val="000000"/>
        </w:rPr>
        <w:t xml:space="preserve"> </w:t>
      </w:r>
      <w:r w:rsidR="00026CC0">
        <w:rPr>
          <w:rFonts w:ascii="Times New Roman" w:hAnsi="Times New Roman" w:cs="Times New Roman"/>
          <w:color w:val="000000"/>
        </w:rPr>
        <w:t>are</w:t>
      </w:r>
      <w:r w:rsidR="00510784" w:rsidRPr="009F6154">
        <w:rPr>
          <w:rFonts w:ascii="Times New Roman" w:hAnsi="Times New Roman" w:cs="Times New Roman"/>
          <w:color w:val="000000"/>
        </w:rPr>
        <w:t xml:space="preserve"> all that can be </w:t>
      </w:r>
      <w:r w:rsidRPr="009F6154">
        <w:rPr>
          <w:rFonts w:ascii="Times New Roman" w:hAnsi="Times New Roman" w:cs="Times New Roman"/>
          <w:color w:val="000000"/>
        </w:rPr>
        <w:t>hope</w:t>
      </w:r>
      <w:r w:rsidR="00510784" w:rsidRPr="009F6154">
        <w:rPr>
          <w:rFonts w:ascii="Times New Roman" w:hAnsi="Times New Roman" w:cs="Times New Roman"/>
          <w:color w:val="000000"/>
        </w:rPr>
        <w:t xml:space="preserve">d for </w:t>
      </w:r>
      <w:r w:rsidRPr="009F6154">
        <w:rPr>
          <w:rFonts w:ascii="Times New Roman" w:hAnsi="Times New Roman" w:cs="Times New Roman"/>
          <w:color w:val="000000"/>
        </w:rPr>
        <w:t xml:space="preserve">and concentrate its efforts on educating its members on safe and limited use of the Hanford area? </w:t>
      </w:r>
    </w:p>
    <w:p w14:paraId="58CF737E" w14:textId="77777777" w:rsidR="008D40A3" w:rsidRPr="009F6154" w:rsidRDefault="008D40A3" w:rsidP="00855E80">
      <w:pPr>
        <w:ind w:firstLine="720"/>
        <w:rPr>
          <w:rFonts w:ascii="Times New Roman" w:hAnsi="Times New Roman" w:cs="Times New Roman"/>
          <w:color w:val="000000"/>
        </w:rPr>
      </w:pPr>
    </w:p>
    <w:p w14:paraId="13F7E3E1" w14:textId="77777777" w:rsidR="0036491B" w:rsidRPr="009F6154" w:rsidRDefault="0036491B" w:rsidP="00DD6A01">
      <w:pPr>
        <w:pStyle w:val="FootnoteText"/>
        <w:jc w:val="center"/>
        <w:rPr>
          <w:rFonts w:ascii="Times New Roman" w:hAnsi="Times New Roman" w:cs="Times New Roman"/>
        </w:rPr>
      </w:pPr>
    </w:p>
    <w:p w14:paraId="27EDF0D4" w14:textId="54E1F8D1" w:rsidR="00964925" w:rsidRDefault="00964925">
      <w:pPr>
        <w:rPr>
          <w:rFonts w:ascii="Times New Roman" w:hAnsi="Times New Roman" w:cs="Times New Roman"/>
        </w:rPr>
      </w:pPr>
      <w:r>
        <w:rPr>
          <w:rFonts w:ascii="Times New Roman" w:hAnsi="Times New Roman" w:cs="Times New Roman"/>
        </w:rPr>
        <w:br w:type="page"/>
      </w:r>
    </w:p>
    <w:p w14:paraId="3847D227" w14:textId="77777777" w:rsidR="00767EB5" w:rsidRDefault="00767EB5" w:rsidP="002A0DCD">
      <w:pPr>
        <w:pStyle w:val="FootnoteText"/>
        <w:spacing w:line="480" w:lineRule="auto"/>
        <w:rPr>
          <w:rFonts w:ascii="Times New Roman" w:hAnsi="Times New Roman" w:cs="Times New Roman"/>
        </w:rPr>
      </w:pPr>
    </w:p>
    <w:p w14:paraId="01742F01" w14:textId="3A3FC7C3" w:rsidR="00E81054" w:rsidRPr="00964925" w:rsidRDefault="0036491B" w:rsidP="00556485">
      <w:pPr>
        <w:pStyle w:val="FootnoteText"/>
        <w:spacing w:line="480" w:lineRule="auto"/>
        <w:jc w:val="center"/>
        <w:rPr>
          <w:rFonts w:ascii="Times New Roman" w:hAnsi="Times New Roman" w:cs="Times New Roman"/>
          <w:b/>
        </w:rPr>
      </w:pPr>
      <w:r w:rsidRPr="00964925">
        <w:rPr>
          <w:rFonts w:ascii="Times New Roman" w:hAnsi="Times New Roman" w:cs="Times New Roman"/>
          <w:b/>
        </w:rPr>
        <w:t>References</w:t>
      </w:r>
    </w:p>
    <w:p w14:paraId="4C6C7A8A" w14:textId="54C63B04" w:rsidR="00125779" w:rsidRPr="009F6154" w:rsidRDefault="00125779" w:rsidP="009F6154">
      <w:pPr>
        <w:ind w:left="720" w:hanging="720"/>
        <w:rPr>
          <w:rFonts w:ascii="Times New Roman" w:hAnsi="Times New Roman" w:cs="Times New Roman"/>
        </w:rPr>
      </w:pPr>
      <w:r w:rsidRPr="009F6154">
        <w:rPr>
          <w:rFonts w:ascii="Times New Roman" w:hAnsi="Times New Roman" w:cs="Times New Roman"/>
        </w:rPr>
        <w:t>Baptiste, K</w:t>
      </w:r>
      <w:r w:rsidR="00885C38">
        <w:rPr>
          <w:rFonts w:ascii="Times New Roman" w:hAnsi="Times New Roman" w:cs="Times New Roman"/>
        </w:rPr>
        <w:t>.</w:t>
      </w:r>
      <w:r w:rsidRPr="009F6154">
        <w:rPr>
          <w:rFonts w:ascii="Times New Roman" w:hAnsi="Times New Roman" w:cs="Times New Roman"/>
        </w:rPr>
        <w:t xml:space="preserve"> L</w:t>
      </w:r>
      <w:r w:rsidR="00885C38">
        <w:rPr>
          <w:rFonts w:ascii="Times New Roman" w:hAnsi="Times New Roman" w:cs="Times New Roman"/>
        </w:rPr>
        <w:t>.</w:t>
      </w:r>
      <w:r w:rsidR="00C1141B" w:rsidRPr="009F6154">
        <w:rPr>
          <w:rFonts w:ascii="Times New Roman" w:hAnsi="Times New Roman" w:cs="Times New Roman"/>
        </w:rPr>
        <w:t xml:space="preserve"> (2005)</w:t>
      </w:r>
      <w:r w:rsidRPr="009F6154">
        <w:rPr>
          <w:rFonts w:ascii="Times New Roman" w:hAnsi="Times New Roman" w:cs="Times New Roman"/>
        </w:rPr>
        <w:t xml:space="preserve">. </w:t>
      </w:r>
      <w:r w:rsidR="00556485">
        <w:rPr>
          <w:rFonts w:ascii="Times New Roman" w:hAnsi="Times New Roman" w:cs="Times New Roman"/>
        </w:rPr>
        <w:t>“</w:t>
      </w:r>
      <w:r w:rsidRPr="009F6154">
        <w:rPr>
          <w:rFonts w:ascii="Times New Roman" w:hAnsi="Times New Roman" w:cs="Times New Roman"/>
        </w:rPr>
        <w:t>Final Report: Hanford Tribal Stewardship</w:t>
      </w:r>
      <w:r w:rsidR="00C1141B" w:rsidRPr="009F6154">
        <w:rPr>
          <w:rFonts w:ascii="Times New Roman" w:hAnsi="Times New Roman" w:cs="Times New Roman"/>
        </w:rPr>
        <w:t>.</w:t>
      </w:r>
      <w:r w:rsidR="00556485">
        <w:rPr>
          <w:rFonts w:ascii="Times New Roman" w:hAnsi="Times New Roman" w:cs="Times New Roman"/>
        </w:rPr>
        <w:t>"</w:t>
      </w:r>
      <w:r w:rsidR="00C1141B" w:rsidRPr="009F6154">
        <w:rPr>
          <w:rFonts w:ascii="Times New Roman" w:hAnsi="Times New Roman" w:cs="Times New Roman"/>
        </w:rPr>
        <w:t xml:space="preserve"> Retrieved </w:t>
      </w:r>
      <w:r w:rsidR="001276CD" w:rsidRPr="009F6154">
        <w:rPr>
          <w:rFonts w:ascii="Times New Roman" w:hAnsi="Times New Roman" w:cs="Times New Roman"/>
        </w:rPr>
        <w:br/>
      </w:r>
      <w:r w:rsidR="00C1141B" w:rsidRPr="009F6154">
        <w:rPr>
          <w:rFonts w:ascii="Times New Roman" w:hAnsi="Times New Roman" w:cs="Times New Roman"/>
        </w:rPr>
        <w:t xml:space="preserve">from </w:t>
      </w:r>
      <w:r w:rsidR="0036491B" w:rsidRPr="009F6154">
        <w:rPr>
          <w:rFonts w:ascii="Times New Roman" w:hAnsi="Times New Roman" w:cs="Times New Roman"/>
        </w:rPr>
        <w:br/>
      </w:r>
      <w:hyperlink r:id="rId17" w:history="1">
        <w:r w:rsidRPr="009F6154">
          <w:rPr>
            <w:rStyle w:val="Hyperlink"/>
            <w:rFonts w:ascii="Times New Roman" w:hAnsi="Times New Roman" w:cs="Times New Roman"/>
          </w:rPr>
          <w:t>http://www.clarku.edu/mtafund/prodlib/nez_perce/hanford_tribal_stewardship.pdf</w:t>
        </w:r>
      </w:hyperlink>
    </w:p>
    <w:p w14:paraId="5F753EFF" w14:textId="77777777" w:rsidR="009F6154" w:rsidRPr="009F6154" w:rsidRDefault="009F6154" w:rsidP="009F6154">
      <w:pPr>
        <w:pStyle w:val="FootnoteText"/>
        <w:ind w:left="720" w:hanging="720"/>
        <w:rPr>
          <w:rFonts w:ascii="Times New Roman" w:hAnsi="Times New Roman" w:cs="Times New Roman"/>
        </w:rPr>
      </w:pPr>
    </w:p>
    <w:p w14:paraId="243AAC5C" w14:textId="53D2DFD2" w:rsidR="00125779" w:rsidRPr="009F6154" w:rsidRDefault="00125779" w:rsidP="009F6154">
      <w:pPr>
        <w:pStyle w:val="FootnoteText"/>
        <w:ind w:left="720" w:hanging="720"/>
        <w:rPr>
          <w:rStyle w:val="Hyperlink"/>
          <w:rFonts w:ascii="Times New Roman" w:hAnsi="Times New Roman" w:cs="Times New Roman"/>
        </w:rPr>
      </w:pPr>
      <w:proofErr w:type="gramStart"/>
      <w:r w:rsidRPr="009F6154">
        <w:rPr>
          <w:rFonts w:ascii="Times New Roman" w:hAnsi="Times New Roman" w:cs="Times New Roman"/>
        </w:rPr>
        <w:t>Bauer, M</w:t>
      </w:r>
      <w:r w:rsidR="00885C38">
        <w:rPr>
          <w:rFonts w:ascii="Times New Roman" w:hAnsi="Times New Roman" w:cs="Times New Roman"/>
        </w:rPr>
        <w:t>.</w:t>
      </w:r>
      <w:r w:rsidR="00C1141B" w:rsidRPr="009F6154">
        <w:rPr>
          <w:rFonts w:ascii="Times New Roman" w:hAnsi="Times New Roman" w:cs="Times New Roman"/>
        </w:rPr>
        <w:t xml:space="preserve"> (</w:t>
      </w:r>
      <w:proofErr w:type="spellStart"/>
      <w:r w:rsidR="00C1141B" w:rsidRPr="009F6154">
        <w:rPr>
          <w:rFonts w:ascii="Times New Roman" w:hAnsi="Times New Roman" w:cs="Times New Roman"/>
        </w:rPr>
        <w:t>n.d.</w:t>
      </w:r>
      <w:proofErr w:type="spellEnd"/>
      <w:r w:rsidR="00C1141B" w:rsidRPr="009F6154">
        <w:rPr>
          <w:rFonts w:ascii="Times New Roman" w:hAnsi="Times New Roman" w:cs="Times New Roman"/>
        </w:rPr>
        <w:t>).</w:t>
      </w:r>
      <w:proofErr w:type="gramEnd"/>
      <w:r w:rsidR="00C1141B" w:rsidRPr="009F6154">
        <w:rPr>
          <w:rFonts w:ascii="Times New Roman" w:hAnsi="Times New Roman" w:cs="Times New Roman"/>
        </w:rPr>
        <w:t xml:space="preserve"> </w:t>
      </w:r>
      <w:r w:rsidR="00556485">
        <w:rPr>
          <w:rFonts w:ascii="Times New Roman" w:hAnsi="Times New Roman" w:cs="Times New Roman"/>
        </w:rPr>
        <w:t>“</w:t>
      </w:r>
      <w:r w:rsidRPr="009F6154">
        <w:rPr>
          <w:rFonts w:ascii="Times New Roman" w:hAnsi="Times New Roman" w:cs="Times New Roman"/>
        </w:rPr>
        <w:t>Tribal Involvement at Department of Energy Sites Through the Authority of CERCLA Nat</w:t>
      </w:r>
      <w:r w:rsidR="00C1141B" w:rsidRPr="009F6154">
        <w:rPr>
          <w:rFonts w:ascii="Times New Roman" w:hAnsi="Times New Roman" w:cs="Times New Roman"/>
        </w:rPr>
        <w:t>ural Resources Trusteeships.</w:t>
      </w:r>
      <w:r w:rsidR="00556485">
        <w:rPr>
          <w:rFonts w:ascii="Times New Roman" w:hAnsi="Times New Roman" w:cs="Times New Roman"/>
        </w:rPr>
        <w:t>”</w:t>
      </w:r>
      <w:r w:rsidR="00C1141B" w:rsidRPr="009F6154">
        <w:rPr>
          <w:rFonts w:ascii="Times New Roman" w:hAnsi="Times New Roman" w:cs="Times New Roman"/>
        </w:rPr>
        <w:t xml:space="preserve"> Retrieved </w:t>
      </w:r>
      <w:proofErr w:type="gramStart"/>
      <w:r w:rsidR="00C1141B" w:rsidRPr="009F6154">
        <w:rPr>
          <w:rFonts w:ascii="Times New Roman" w:hAnsi="Times New Roman" w:cs="Times New Roman"/>
        </w:rPr>
        <w:t xml:space="preserve">from </w:t>
      </w:r>
      <w:r w:rsidRPr="009F6154">
        <w:rPr>
          <w:rFonts w:ascii="Times New Roman" w:hAnsi="Times New Roman" w:cs="Times New Roman"/>
        </w:rPr>
        <w:t xml:space="preserve"> </w:t>
      </w:r>
      <w:proofErr w:type="gramEnd"/>
      <w:r w:rsidR="009A5805">
        <w:fldChar w:fldCharType="begin"/>
      </w:r>
      <w:r w:rsidR="009A5805">
        <w:instrText xml:space="preserve"> HYPERLINK "http://www.wmsym.org/archives/1994/V2/106.pdf" </w:instrText>
      </w:r>
      <w:r w:rsidR="009A5805">
        <w:fldChar w:fldCharType="separate"/>
      </w:r>
      <w:r w:rsidRPr="009F6154">
        <w:rPr>
          <w:rStyle w:val="Hyperlink"/>
          <w:rFonts w:ascii="Times New Roman" w:hAnsi="Times New Roman" w:cs="Times New Roman"/>
        </w:rPr>
        <w:t>http://www.wmsym.org/archives/1994/V2/106.pdf</w:t>
      </w:r>
      <w:r w:rsidR="009A5805">
        <w:rPr>
          <w:rStyle w:val="Hyperlink"/>
          <w:rFonts w:ascii="Times New Roman" w:hAnsi="Times New Roman" w:cs="Times New Roman"/>
        </w:rPr>
        <w:fldChar w:fldCharType="end"/>
      </w:r>
    </w:p>
    <w:p w14:paraId="2FFEB1AD" w14:textId="77777777" w:rsidR="009F6154" w:rsidRPr="009F6154" w:rsidRDefault="009F6154" w:rsidP="009F6154">
      <w:pPr>
        <w:pStyle w:val="FootnoteText"/>
        <w:ind w:left="720" w:hanging="720"/>
        <w:rPr>
          <w:rFonts w:ascii="Times New Roman" w:hAnsi="Times New Roman" w:cs="Times New Roman"/>
        </w:rPr>
      </w:pPr>
    </w:p>
    <w:p w14:paraId="486EA5D9" w14:textId="5BE14D2F" w:rsidR="00125779" w:rsidRPr="009F6154" w:rsidRDefault="00125779" w:rsidP="009F6154">
      <w:pPr>
        <w:pStyle w:val="FootnoteText"/>
        <w:ind w:left="720" w:hanging="720"/>
        <w:rPr>
          <w:rFonts w:ascii="Times New Roman" w:hAnsi="Times New Roman" w:cs="Times New Roman"/>
          <w:color w:val="0000FF" w:themeColor="hyperlink"/>
          <w:u w:val="single"/>
        </w:rPr>
      </w:pPr>
      <w:proofErr w:type="gramStart"/>
      <w:r w:rsidRPr="009F6154">
        <w:rPr>
          <w:rFonts w:ascii="Times New Roman" w:hAnsi="Times New Roman" w:cs="Times New Roman"/>
        </w:rPr>
        <w:t xml:space="preserve">Cary, </w:t>
      </w:r>
      <w:r w:rsidR="00885C38">
        <w:rPr>
          <w:rFonts w:ascii="Times New Roman" w:hAnsi="Times New Roman" w:cs="Times New Roman"/>
        </w:rPr>
        <w:t>A.</w:t>
      </w:r>
      <w:proofErr w:type="gramEnd"/>
      <w:r w:rsidR="00885C38">
        <w:rPr>
          <w:rFonts w:ascii="Times New Roman" w:hAnsi="Times New Roman" w:cs="Times New Roman"/>
        </w:rPr>
        <w:t xml:space="preserve"> </w:t>
      </w:r>
      <w:r w:rsidR="00C1141B" w:rsidRPr="009F6154">
        <w:rPr>
          <w:rFonts w:ascii="Times New Roman" w:hAnsi="Times New Roman" w:cs="Times New Roman"/>
        </w:rPr>
        <w:t xml:space="preserve"> </w:t>
      </w:r>
      <w:proofErr w:type="gramStart"/>
      <w:r w:rsidR="00C1141B" w:rsidRPr="009F6154">
        <w:rPr>
          <w:rFonts w:ascii="Times New Roman" w:hAnsi="Times New Roman" w:cs="Times New Roman"/>
        </w:rPr>
        <w:t xml:space="preserve">(2014). </w:t>
      </w:r>
      <w:r w:rsidR="00556485">
        <w:rPr>
          <w:rFonts w:ascii="Times New Roman" w:hAnsi="Times New Roman" w:cs="Times New Roman"/>
        </w:rPr>
        <w:t>“</w:t>
      </w:r>
      <w:r w:rsidRPr="009F6154">
        <w:rPr>
          <w:rFonts w:ascii="Times New Roman" w:hAnsi="Times New Roman" w:cs="Times New Roman"/>
        </w:rPr>
        <w:t>Yakama File Suit to Stop</w:t>
      </w:r>
      <w:r w:rsidR="00C1141B" w:rsidRPr="009F6154">
        <w:rPr>
          <w:rFonts w:ascii="Times New Roman" w:hAnsi="Times New Roman" w:cs="Times New Roman"/>
        </w:rPr>
        <w:t xml:space="preserve"> Rattlesnake Wildflower Tours.</w:t>
      </w:r>
      <w:r w:rsidR="00556485">
        <w:rPr>
          <w:rFonts w:ascii="Times New Roman" w:hAnsi="Times New Roman" w:cs="Times New Roman"/>
        </w:rPr>
        <w:t>”</w:t>
      </w:r>
      <w:proofErr w:type="gramEnd"/>
      <w:r w:rsidR="00C1141B" w:rsidRPr="009F6154">
        <w:rPr>
          <w:rFonts w:ascii="Times New Roman" w:hAnsi="Times New Roman" w:cs="Times New Roman"/>
        </w:rPr>
        <w:t xml:space="preserve"> </w:t>
      </w:r>
      <w:proofErr w:type="gramStart"/>
      <w:r w:rsidRPr="009F6154">
        <w:rPr>
          <w:rFonts w:ascii="Times New Roman" w:hAnsi="Times New Roman" w:cs="Times New Roman"/>
          <w:i/>
        </w:rPr>
        <w:t>Tri-City Herald</w:t>
      </w:r>
      <w:r w:rsidR="00C1141B" w:rsidRPr="009F6154">
        <w:rPr>
          <w:rFonts w:ascii="Times New Roman" w:hAnsi="Times New Roman" w:cs="Times New Roman"/>
        </w:rPr>
        <w:t>.</w:t>
      </w:r>
      <w:proofErr w:type="gramEnd"/>
      <w:r w:rsidR="00C1141B" w:rsidRPr="009F6154">
        <w:rPr>
          <w:rFonts w:ascii="Times New Roman" w:hAnsi="Times New Roman" w:cs="Times New Roman"/>
        </w:rPr>
        <w:t xml:space="preserve"> Retrieved from</w:t>
      </w:r>
      <w:r w:rsidRPr="009F6154">
        <w:rPr>
          <w:rFonts w:ascii="Times New Roman" w:hAnsi="Times New Roman" w:cs="Times New Roman"/>
        </w:rPr>
        <w:t xml:space="preserve"> </w:t>
      </w:r>
      <w:hyperlink r:id="rId18" w:history="1">
        <w:r w:rsidRPr="009F6154">
          <w:rPr>
            <w:rStyle w:val="Hyperlink"/>
            <w:rFonts w:ascii="Times New Roman" w:hAnsi="Times New Roman" w:cs="Times New Roman"/>
          </w:rPr>
          <w:t>http://www.tri-cityherald.com/2014/04/23/2940536/yakamas-file-suit-to-stop-rattlesnake.html</w:t>
        </w:r>
      </w:hyperlink>
    </w:p>
    <w:p w14:paraId="58F3090C" w14:textId="77777777" w:rsidR="009F6154" w:rsidRPr="009F6154" w:rsidRDefault="009F6154" w:rsidP="009F6154">
      <w:pPr>
        <w:pStyle w:val="FootnoteText"/>
        <w:ind w:left="720" w:hanging="720"/>
        <w:rPr>
          <w:rFonts w:ascii="Times New Roman" w:hAnsi="Times New Roman" w:cs="Times New Roman"/>
        </w:rPr>
      </w:pPr>
    </w:p>
    <w:p w14:paraId="704CA618" w14:textId="5510E85F" w:rsidR="0072025D" w:rsidRPr="009F6154" w:rsidRDefault="00125779" w:rsidP="009F6154">
      <w:pPr>
        <w:pStyle w:val="FootnoteText"/>
        <w:ind w:left="720" w:hanging="720"/>
        <w:rPr>
          <w:rFonts w:ascii="Times New Roman" w:hAnsi="Times New Roman" w:cs="Times New Roman"/>
          <w:color w:val="0000FF" w:themeColor="hyperlink"/>
          <w:u w:val="single"/>
        </w:rPr>
      </w:pPr>
      <w:r w:rsidRPr="009F6154">
        <w:rPr>
          <w:rFonts w:ascii="Times New Roman" w:hAnsi="Times New Roman" w:cs="Times New Roman"/>
        </w:rPr>
        <w:t>Clarke, K. V. “The Role of Indian Tribes</w:t>
      </w:r>
      <w:r w:rsidR="00885C38">
        <w:rPr>
          <w:rFonts w:ascii="Times New Roman" w:hAnsi="Times New Roman" w:cs="Times New Roman"/>
        </w:rPr>
        <w:t>.</w:t>
      </w:r>
      <w:r w:rsidRPr="009F6154">
        <w:rPr>
          <w:rFonts w:ascii="Times New Roman" w:hAnsi="Times New Roman" w:cs="Times New Roman"/>
        </w:rPr>
        <w:t xml:space="preserve">” </w:t>
      </w:r>
      <w:r w:rsidRPr="009F6154">
        <w:rPr>
          <w:rFonts w:ascii="Times New Roman" w:hAnsi="Times New Roman" w:cs="Times New Roman"/>
          <w:i/>
        </w:rPr>
        <w:t>Public Involvement at Hanford,</w:t>
      </w:r>
      <w:r w:rsidRPr="009F6154">
        <w:rPr>
          <w:rFonts w:ascii="Times New Roman" w:hAnsi="Times New Roman" w:cs="Times New Roman"/>
        </w:rPr>
        <w:t xml:space="preserve"> </w:t>
      </w:r>
      <w:r w:rsidR="00CF5235" w:rsidRPr="009F6154">
        <w:rPr>
          <w:rFonts w:ascii="Times New Roman" w:hAnsi="Times New Roman" w:cs="Times New Roman"/>
        </w:rPr>
        <w:t>Retrieved from</w:t>
      </w:r>
      <w:r w:rsidRPr="009F6154">
        <w:rPr>
          <w:rFonts w:ascii="Times New Roman" w:hAnsi="Times New Roman" w:cs="Times New Roman"/>
        </w:rPr>
        <w:t xml:space="preserve"> </w:t>
      </w:r>
      <w:hyperlink r:id="rId19" w:history="1">
        <w:r w:rsidRPr="009F6154">
          <w:rPr>
            <w:rStyle w:val="Hyperlink"/>
            <w:rFonts w:ascii="Times New Roman" w:hAnsi="Times New Roman" w:cs="Times New Roman"/>
          </w:rPr>
          <w:t>http://hanford-site.pnnl.gov/envreport/2004/15222/15222-2.pdf</w:t>
        </w:r>
      </w:hyperlink>
    </w:p>
    <w:p w14:paraId="7EAEEAF8" w14:textId="77777777" w:rsidR="009F6154" w:rsidRPr="009F6154" w:rsidRDefault="009F6154" w:rsidP="009F6154">
      <w:pPr>
        <w:ind w:left="720" w:hanging="720"/>
        <w:rPr>
          <w:rFonts w:ascii="Times New Roman" w:eastAsia="Times New Roman" w:hAnsi="Times New Roman" w:cs="Times New Roman"/>
          <w:color w:val="000000"/>
        </w:rPr>
      </w:pPr>
    </w:p>
    <w:p w14:paraId="0078255B" w14:textId="18D8B65E" w:rsidR="00125779" w:rsidRPr="009F6154" w:rsidRDefault="00125779" w:rsidP="009F6154">
      <w:pPr>
        <w:ind w:left="720" w:hanging="720"/>
        <w:rPr>
          <w:rFonts w:ascii="Times New Roman" w:eastAsia="Times New Roman" w:hAnsi="Times New Roman" w:cs="Times New Roman"/>
        </w:rPr>
      </w:pPr>
      <w:r w:rsidRPr="009F6154">
        <w:rPr>
          <w:rFonts w:ascii="Times New Roman" w:eastAsia="Times New Roman" w:hAnsi="Times New Roman" w:cs="Times New Roman"/>
          <w:color w:val="000000"/>
        </w:rPr>
        <w:t>Cram, S</w:t>
      </w:r>
      <w:r w:rsidR="00885C38">
        <w:rPr>
          <w:rFonts w:ascii="Times New Roman" w:eastAsia="Times New Roman" w:hAnsi="Times New Roman" w:cs="Times New Roman"/>
          <w:color w:val="000000"/>
        </w:rPr>
        <w:t>.</w:t>
      </w:r>
      <w:r w:rsidRPr="009F6154">
        <w:rPr>
          <w:rFonts w:ascii="Times New Roman" w:eastAsia="Times New Roman" w:hAnsi="Times New Roman" w:cs="Times New Roman"/>
          <w:color w:val="000000"/>
        </w:rPr>
        <w:t xml:space="preserve"> </w:t>
      </w:r>
      <w:r w:rsidR="00885C38">
        <w:rPr>
          <w:rFonts w:ascii="Times New Roman" w:eastAsia="Times New Roman" w:hAnsi="Times New Roman" w:cs="Times New Roman"/>
          <w:color w:val="000000"/>
        </w:rPr>
        <w:t xml:space="preserve">(2011). </w:t>
      </w:r>
      <w:proofErr w:type="gramStart"/>
      <w:r w:rsidRPr="009F6154">
        <w:rPr>
          <w:rFonts w:ascii="Times New Roman" w:eastAsia="Times New Roman" w:hAnsi="Times New Roman" w:cs="Times New Roman"/>
          <w:color w:val="000000"/>
        </w:rPr>
        <w:t>“Escaping S-102: Waste, Illness, and the Politics of Not Knowing.”</w:t>
      </w:r>
      <w:proofErr w:type="gramEnd"/>
      <w:r w:rsidRPr="009F6154">
        <w:rPr>
          <w:rFonts w:ascii="Times New Roman" w:eastAsia="Times New Roman" w:hAnsi="Times New Roman" w:cs="Times New Roman"/>
          <w:color w:val="000000"/>
        </w:rPr>
        <w:t xml:space="preserve"> </w:t>
      </w:r>
      <w:r w:rsidRPr="009F6154">
        <w:rPr>
          <w:rFonts w:ascii="Times New Roman" w:eastAsia="Times New Roman" w:hAnsi="Times New Roman" w:cs="Times New Roman"/>
          <w:i/>
          <w:iCs/>
          <w:color w:val="000000"/>
        </w:rPr>
        <w:t>International Journal of Science and Society </w:t>
      </w:r>
      <w:proofErr w:type="gramStart"/>
      <w:r w:rsidRPr="009F6154">
        <w:rPr>
          <w:rFonts w:ascii="Times New Roman" w:eastAsia="Times New Roman" w:hAnsi="Times New Roman" w:cs="Times New Roman"/>
          <w:color w:val="000000"/>
        </w:rPr>
        <w:t>2 :</w:t>
      </w:r>
      <w:proofErr w:type="gramEnd"/>
      <w:r w:rsidRPr="009F6154">
        <w:rPr>
          <w:rFonts w:ascii="Times New Roman" w:eastAsia="Times New Roman" w:hAnsi="Times New Roman" w:cs="Times New Roman"/>
          <w:color w:val="000000"/>
        </w:rPr>
        <w:t xml:space="preserve"> 243-252. </w:t>
      </w:r>
      <w:r w:rsidRPr="009F6154">
        <w:rPr>
          <w:rFonts w:ascii="Times New Roman" w:hAnsi="Times New Roman" w:cs="Times New Roman"/>
        </w:rPr>
        <w:t>p. 245</w:t>
      </w:r>
    </w:p>
    <w:p w14:paraId="17793597" w14:textId="77777777" w:rsidR="009F6154" w:rsidRPr="009F6154" w:rsidRDefault="009F6154" w:rsidP="009F6154">
      <w:pPr>
        <w:pStyle w:val="FootnoteText"/>
        <w:ind w:left="720" w:hanging="720"/>
        <w:rPr>
          <w:rFonts w:ascii="Times New Roman" w:hAnsi="Times New Roman" w:cs="Times New Roman"/>
        </w:rPr>
      </w:pPr>
    </w:p>
    <w:p w14:paraId="5551D69B" w14:textId="3FA2E6FA" w:rsidR="006218A9" w:rsidRDefault="00C04F41" w:rsidP="006218A9">
      <w:pPr>
        <w:pStyle w:val="FootnoteText"/>
        <w:ind w:left="720" w:hanging="720"/>
        <w:rPr>
          <w:rFonts w:ascii="Times New Roman" w:hAnsi="Times New Roman" w:cs="Times New Roman"/>
        </w:rPr>
      </w:pPr>
      <w:proofErr w:type="gramStart"/>
      <w:r w:rsidRPr="009F6154">
        <w:rPr>
          <w:rFonts w:ascii="Times New Roman" w:hAnsi="Times New Roman" w:cs="Times New Roman"/>
        </w:rPr>
        <w:t>Daily Kos.</w:t>
      </w:r>
      <w:proofErr w:type="gramEnd"/>
      <w:r w:rsidRPr="009F6154">
        <w:rPr>
          <w:rFonts w:ascii="Times New Roman" w:hAnsi="Times New Roman" w:cs="Times New Roman"/>
        </w:rPr>
        <w:t xml:space="preserve"> Retrieved from </w:t>
      </w:r>
      <w:hyperlink r:id="rId20" w:history="1">
        <w:r w:rsidRPr="006218A9">
          <w:rPr>
            <w:rFonts w:ascii="Times New Roman" w:hAnsi="Times New Roman" w:cs="Times New Roman"/>
            <w:color w:val="0000FF"/>
            <w:u w:val="single"/>
          </w:rPr>
          <w:t>http://images2.dailykos.com/images/user/14898/hanford_groundwater_</w:t>
        </w:r>
        <w:r w:rsidRPr="006218A9">
          <w:rPr>
            <w:rFonts w:ascii="Times New Roman" w:hAnsi="Times New Roman" w:cs="Times New Roman"/>
            <w:color w:val="0000FF"/>
            <w:u w:val="single"/>
          </w:rPr>
          <w:br/>
          <w:t>large.jpg</w:t>
        </w:r>
      </w:hyperlink>
    </w:p>
    <w:p w14:paraId="77AF1911" w14:textId="77777777" w:rsidR="00C04F41" w:rsidRPr="009F6154" w:rsidRDefault="00C04F41" w:rsidP="00C04F41">
      <w:pPr>
        <w:pStyle w:val="FootnoteText"/>
        <w:rPr>
          <w:rFonts w:ascii="Times New Roman" w:hAnsi="Times New Roman" w:cs="Times New Roman"/>
        </w:rPr>
      </w:pPr>
    </w:p>
    <w:p w14:paraId="71FE4486" w14:textId="1706FF14" w:rsidR="00C04F41" w:rsidRPr="009F6154" w:rsidRDefault="00C04F41" w:rsidP="00C04F41">
      <w:pPr>
        <w:pStyle w:val="FootnoteText"/>
        <w:ind w:left="720" w:hanging="720"/>
        <w:rPr>
          <w:rFonts w:ascii="Times New Roman" w:hAnsi="Times New Roman" w:cs="Times New Roman"/>
        </w:rPr>
      </w:pPr>
      <w:proofErr w:type="gramStart"/>
      <w:r>
        <w:rPr>
          <w:rFonts w:ascii="Times New Roman" w:hAnsi="Times New Roman" w:cs="Times New Roman"/>
        </w:rPr>
        <w:t>Department of Energy.</w:t>
      </w:r>
      <w:proofErr w:type="gramEnd"/>
      <w:r>
        <w:rPr>
          <w:rFonts w:ascii="Times New Roman" w:hAnsi="Times New Roman" w:cs="Times New Roman"/>
        </w:rPr>
        <w:t xml:space="preserve"> </w:t>
      </w:r>
      <w:r w:rsidRPr="009F6154">
        <w:rPr>
          <w:rFonts w:ascii="Times New Roman" w:hAnsi="Times New Roman" w:cs="Times New Roman"/>
        </w:rPr>
        <w:t xml:space="preserve">Hanford Site: Cleanup Completion Framework, Dec. 2012. Retrieved from </w:t>
      </w:r>
      <w:hyperlink r:id="rId21" w:history="1">
        <w:r w:rsidRPr="006218A9">
          <w:rPr>
            <w:rFonts w:ascii="Times New Roman" w:hAnsi="Times New Roman" w:cs="Times New Roman"/>
            <w:color w:val="0000FF"/>
            <w:u w:val="single"/>
          </w:rPr>
          <w:t>http://www.hanford.gov/files.cfm/Hanford_Site_Cleanup_Completion_</w:t>
        </w:r>
        <w:r w:rsidRPr="006218A9">
          <w:rPr>
            <w:rFonts w:ascii="Times New Roman" w:hAnsi="Times New Roman" w:cs="Times New Roman"/>
            <w:color w:val="0000FF"/>
            <w:u w:val="single"/>
          </w:rPr>
          <w:br/>
          <w:t>Framework_DOE_RL-2009-10_Rev1.pdf</w:t>
        </w:r>
      </w:hyperlink>
    </w:p>
    <w:p w14:paraId="4297C6C9" w14:textId="77777777" w:rsidR="00C04F41" w:rsidRDefault="00C04F41" w:rsidP="00C04F41">
      <w:pPr>
        <w:pStyle w:val="FootnoteText"/>
        <w:ind w:left="720" w:hanging="720"/>
        <w:rPr>
          <w:rFonts w:ascii="Times New Roman" w:hAnsi="Times New Roman" w:cs="Times New Roman"/>
        </w:rPr>
      </w:pPr>
    </w:p>
    <w:p w14:paraId="13619FA8" w14:textId="77D7042C" w:rsidR="00C04F41" w:rsidRPr="009F6154" w:rsidRDefault="00C04F41" w:rsidP="00C04F41">
      <w:pPr>
        <w:pStyle w:val="FootnoteText"/>
        <w:ind w:left="720" w:hanging="720"/>
        <w:rPr>
          <w:rFonts w:ascii="Times New Roman" w:hAnsi="Times New Roman" w:cs="Times New Roman"/>
        </w:rPr>
      </w:pPr>
      <w:proofErr w:type="gramStart"/>
      <w:r w:rsidRPr="009F6154">
        <w:rPr>
          <w:rFonts w:ascii="Times New Roman" w:hAnsi="Times New Roman" w:cs="Times New Roman"/>
        </w:rPr>
        <w:t>D</w:t>
      </w:r>
      <w:r>
        <w:rPr>
          <w:rFonts w:ascii="Times New Roman" w:hAnsi="Times New Roman" w:cs="Times New Roman"/>
        </w:rPr>
        <w:t>epartment of Energy.</w:t>
      </w:r>
      <w:proofErr w:type="gramEnd"/>
      <w:r>
        <w:rPr>
          <w:rFonts w:ascii="Times New Roman" w:hAnsi="Times New Roman" w:cs="Times New Roman"/>
        </w:rPr>
        <w:t xml:space="preserve"> </w:t>
      </w:r>
      <w:proofErr w:type="gramStart"/>
      <w:r>
        <w:rPr>
          <w:rFonts w:ascii="Times New Roman" w:hAnsi="Times New Roman" w:cs="Times New Roman"/>
        </w:rPr>
        <w:t>LTS Execution,</w:t>
      </w:r>
      <w:r w:rsidRPr="009F6154">
        <w:rPr>
          <w:rFonts w:ascii="Times New Roman" w:hAnsi="Times New Roman" w:cs="Times New Roman"/>
        </w:rPr>
        <w:t xml:space="preserve"> 2014.</w:t>
      </w:r>
      <w:proofErr w:type="gramEnd"/>
      <w:r w:rsidRPr="009F6154">
        <w:rPr>
          <w:rFonts w:ascii="Times New Roman" w:hAnsi="Times New Roman" w:cs="Times New Roman"/>
        </w:rPr>
        <w:t xml:space="preserve"> Retrieved from </w:t>
      </w:r>
      <w:hyperlink r:id="rId22" w:history="1">
        <w:r w:rsidRPr="006218A9">
          <w:rPr>
            <w:rFonts w:ascii="Times New Roman" w:hAnsi="Times New Roman" w:cs="Times New Roman"/>
            <w:color w:val="0000FF"/>
            <w:u w:val="single"/>
          </w:rPr>
          <w:t>http://www.hanford.gov/page.cfm/LTSExecution</w:t>
        </w:r>
      </w:hyperlink>
    </w:p>
    <w:p w14:paraId="2336BAE3" w14:textId="77777777" w:rsidR="00C04F41" w:rsidRPr="009F6154" w:rsidRDefault="00C04F41" w:rsidP="00C04F41">
      <w:pPr>
        <w:pStyle w:val="FootnoteText"/>
        <w:ind w:left="720" w:hanging="720"/>
        <w:rPr>
          <w:rFonts w:ascii="Times New Roman" w:hAnsi="Times New Roman" w:cs="Times New Roman"/>
        </w:rPr>
      </w:pPr>
    </w:p>
    <w:p w14:paraId="05AC5B8D" w14:textId="0180985D" w:rsidR="00C04F41" w:rsidRDefault="00C04F41" w:rsidP="00C04F41">
      <w:pPr>
        <w:pStyle w:val="FootnoteText"/>
        <w:ind w:left="720" w:hanging="720"/>
        <w:rPr>
          <w:rFonts w:ascii="Times New Roman" w:hAnsi="Times New Roman" w:cs="Times New Roman"/>
        </w:rPr>
      </w:pPr>
      <w:proofErr w:type="gramStart"/>
      <w:r w:rsidRPr="009F6154">
        <w:rPr>
          <w:rFonts w:ascii="Times New Roman" w:hAnsi="Times New Roman" w:cs="Times New Roman"/>
        </w:rPr>
        <w:t>D</w:t>
      </w:r>
      <w:r>
        <w:rPr>
          <w:rFonts w:ascii="Times New Roman" w:hAnsi="Times New Roman" w:cs="Times New Roman"/>
        </w:rPr>
        <w:t>epartment of Energy</w:t>
      </w:r>
      <w:r w:rsidRPr="009F6154">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LTS Transition,</w:t>
      </w:r>
      <w:r w:rsidRPr="009F6154">
        <w:rPr>
          <w:rFonts w:ascii="Times New Roman" w:hAnsi="Times New Roman" w:cs="Times New Roman"/>
        </w:rPr>
        <w:t xml:space="preserve"> 2014.</w:t>
      </w:r>
      <w:proofErr w:type="gramEnd"/>
      <w:r w:rsidRPr="009F6154">
        <w:rPr>
          <w:rFonts w:ascii="Times New Roman" w:hAnsi="Times New Roman" w:cs="Times New Roman"/>
        </w:rPr>
        <w:t xml:space="preserve"> Retrieved from </w:t>
      </w:r>
      <w:hyperlink r:id="rId23" w:history="1">
        <w:r w:rsidRPr="006218A9">
          <w:rPr>
            <w:rFonts w:ascii="Times New Roman" w:hAnsi="Times New Roman" w:cs="Times New Roman"/>
            <w:color w:val="0000FF"/>
            <w:u w:val="single"/>
          </w:rPr>
          <w:t>http://www.hanford.gov/page.cfm/LTSTransition</w:t>
        </w:r>
      </w:hyperlink>
    </w:p>
    <w:p w14:paraId="0E34BE9A" w14:textId="77777777" w:rsidR="00C04F41" w:rsidRDefault="00C04F41" w:rsidP="00C04F41">
      <w:pPr>
        <w:pStyle w:val="FootnoteText"/>
        <w:ind w:left="720" w:hanging="720"/>
        <w:rPr>
          <w:rFonts w:ascii="Times New Roman" w:hAnsi="Times New Roman" w:cs="Times New Roman"/>
        </w:rPr>
      </w:pPr>
    </w:p>
    <w:p w14:paraId="23469806" w14:textId="77777777" w:rsidR="00C04F41" w:rsidRPr="009F6154" w:rsidRDefault="00C04F41" w:rsidP="00C04F41">
      <w:pPr>
        <w:pStyle w:val="FootnoteText"/>
        <w:ind w:left="720" w:hanging="720"/>
        <w:rPr>
          <w:rFonts w:ascii="Times New Roman" w:hAnsi="Times New Roman" w:cs="Times New Roman"/>
        </w:rPr>
      </w:pPr>
      <w:proofErr w:type="gramStart"/>
      <w:r w:rsidRPr="009F6154">
        <w:rPr>
          <w:rFonts w:ascii="Times New Roman" w:hAnsi="Times New Roman" w:cs="Times New Roman"/>
        </w:rPr>
        <w:t>Department of Energy (DOE) Tribal Program.</w:t>
      </w:r>
      <w:proofErr w:type="gramEnd"/>
      <w:r w:rsidRPr="009F6154">
        <w:rPr>
          <w:rFonts w:ascii="Times New Roman" w:hAnsi="Times New Roman" w:cs="Times New Roman"/>
        </w:rPr>
        <w:t xml:space="preserve"> Retrieved from </w:t>
      </w:r>
      <w:hyperlink r:id="rId24" w:history="1">
        <w:r w:rsidRPr="006218A9">
          <w:rPr>
            <w:rFonts w:ascii="Times New Roman" w:hAnsi="Times New Roman" w:cs="Times New Roman"/>
            <w:color w:val="0000FF"/>
            <w:u w:val="single"/>
          </w:rPr>
          <w:t>http://www.hanford.gov/page.cfm/INP</w:t>
        </w:r>
      </w:hyperlink>
    </w:p>
    <w:p w14:paraId="403EE28C" w14:textId="77777777" w:rsidR="00C04F41" w:rsidRDefault="00C04F41" w:rsidP="00C04F41">
      <w:pPr>
        <w:pStyle w:val="FootnoteText"/>
        <w:ind w:left="720" w:hanging="720"/>
        <w:rPr>
          <w:rFonts w:ascii="Times New Roman" w:hAnsi="Times New Roman" w:cs="Times New Roman"/>
        </w:rPr>
      </w:pPr>
    </w:p>
    <w:p w14:paraId="1880E10E" w14:textId="4785EB7A" w:rsidR="00C04F41" w:rsidRPr="009F6154" w:rsidRDefault="00C04F41" w:rsidP="00C04F41">
      <w:pPr>
        <w:pStyle w:val="FootnoteText"/>
        <w:ind w:left="720" w:hanging="720"/>
        <w:rPr>
          <w:rFonts w:ascii="Times New Roman" w:hAnsi="Times New Roman" w:cs="Times New Roman"/>
        </w:rPr>
      </w:pPr>
      <w:proofErr w:type="gramStart"/>
      <w:r w:rsidRPr="009F6154">
        <w:rPr>
          <w:rFonts w:ascii="Times New Roman" w:hAnsi="Times New Roman" w:cs="Times New Roman"/>
        </w:rPr>
        <w:t>D</w:t>
      </w:r>
      <w:r>
        <w:rPr>
          <w:rFonts w:ascii="Times New Roman" w:hAnsi="Times New Roman" w:cs="Times New Roman"/>
        </w:rPr>
        <w:t>epartment of Energy.</w:t>
      </w:r>
      <w:proofErr w:type="gramEnd"/>
      <w:r>
        <w:rPr>
          <w:rFonts w:ascii="Times New Roman" w:hAnsi="Times New Roman" w:cs="Times New Roman"/>
        </w:rPr>
        <w:t xml:space="preserve"> </w:t>
      </w:r>
      <w:r w:rsidRPr="009F6154">
        <w:rPr>
          <w:rFonts w:ascii="Times New Roman" w:hAnsi="Times New Roman" w:cs="Times New Roman"/>
        </w:rPr>
        <w:t xml:space="preserve">What is Long Term Stewardship, </w:t>
      </w:r>
      <w:proofErr w:type="gramStart"/>
      <w:r w:rsidRPr="009F6154">
        <w:rPr>
          <w:rFonts w:ascii="Times New Roman" w:hAnsi="Times New Roman" w:cs="Times New Roman"/>
        </w:rPr>
        <w:t>2014.</w:t>
      </w:r>
      <w:proofErr w:type="gramEnd"/>
      <w:r w:rsidRPr="009F6154">
        <w:rPr>
          <w:rFonts w:ascii="Times New Roman" w:hAnsi="Times New Roman" w:cs="Times New Roman"/>
        </w:rPr>
        <w:t xml:space="preserve"> Retrieved from </w:t>
      </w:r>
      <w:hyperlink r:id="rId25" w:history="1">
        <w:r w:rsidRPr="006218A9">
          <w:rPr>
            <w:rFonts w:ascii="Times New Roman" w:hAnsi="Times New Roman" w:cs="Times New Roman"/>
            <w:color w:val="0000FF"/>
            <w:u w:val="single"/>
          </w:rPr>
          <w:t>http://www.hanford.gov/files.cfm/What_is_LTS_rv4_2014.pdf</w:t>
        </w:r>
      </w:hyperlink>
    </w:p>
    <w:p w14:paraId="3D61DF15" w14:textId="77777777" w:rsidR="00C04F41" w:rsidRDefault="00C04F41" w:rsidP="009F6154">
      <w:pPr>
        <w:pStyle w:val="FootnoteText"/>
        <w:ind w:left="720" w:hanging="720"/>
        <w:rPr>
          <w:rFonts w:ascii="Times New Roman" w:hAnsi="Times New Roman" w:cs="Times New Roman"/>
        </w:rPr>
      </w:pPr>
    </w:p>
    <w:p w14:paraId="19C0DF99" w14:textId="7C30173C" w:rsidR="002937AD" w:rsidRDefault="004E3E76" w:rsidP="009F6154">
      <w:pPr>
        <w:pStyle w:val="FootnoteText"/>
        <w:ind w:left="720" w:hanging="720"/>
        <w:rPr>
          <w:rFonts w:ascii="Times New Roman" w:hAnsi="Times New Roman" w:cs="Times New Roman"/>
        </w:rPr>
      </w:pPr>
      <w:proofErr w:type="gramStart"/>
      <w:r>
        <w:rPr>
          <w:rFonts w:ascii="Times New Roman" w:hAnsi="Times New Roman" w:cs="Times New Roman"/>
        </w:rPr>
        <w:t>Environmental Protection Agency, Hanford Superfund Site History, 2014.</w:t>
      </w:r>
      <w:proofErr w:type="gramEnd"/>
      <w:r>
        <w:rPr>
          <w:rFonts w:ascii="Times New Roman" w:hAnsi="Times New Roman" w:cs="Times New Roman"/>
        </w:rPr>
        <w:t xml:space="preserve"> Retrieved from </w:t>
      </w:r>
      <w:hyperlink r:id="rId26" w:history="1">
        <w:r w:rsidRPr="000F247D">
          <w:rPr>
            <w:rStyle w:val="Hyperlink"/>
            <w:rFonts w:ascii="Times New Roman" w:hAnsi="Times New Roman" w:cs="Times New Roman"/>
          </w:rPr>
          <w:t>http://yosemite.epa.gov/R10/CLEANUP.NSF/0/045F8399CAA1B6BD882573FC0069B078?OpenDocument</w:t>
        </w:r>
      </w:hyperlink>
    </w:p>
    <w:p w14:paraId="66ABB2E8" w14:textId="77777777" w:rsidR="004E3E76" w:rsidRDefault="004E3E76" w:rsidP="009F6154">
      <w:pPr>
        <w:pStyle w:val="FootnoteText"/>
        <w:ind w:left="720" w:hanging="720"/>
        <w:rPr>
          <w:rFonts w:ascii="Times New Roman" w:hAnsi="Times New Roman" w:cs="Times New Roman"/>
        </w:rPr>
      </w:pPr>
    </w:p>
    <w:p w14:paraId="2643B183" w14:textId="4CD8E84C" w:rsidR="007D1857" w:rsidRPr="009F6154" w:rsidRDefault="00125779" w:rsidP="009F6154">
      <w:pPr>
        <w:pStyle w:val="FootnoteText"/>
        <w:ind w:left="720" w:hanging="720"/>
        <w:rPr>
          <w:rStyle w:val="Hyperlink"/>
          <w:rFonts w:ascii="Times New Roman" w:hAnsi="Times New Roman" w:cs="Times New Roman"/>
        </w:rPr>
      </w:pPr>
      <w:r w:rsidRPr="009F6154">
        <w:rPr>
          <w:rFonts w:ascii="Times New Roman" w:hAnsi="Times New Roman" w:cs="Times New Roman"/>
        </w:rPr>
        <w:t>Ferguson, B</w:t>
      </w:r>
      <w:r w:rsidR="00885C38">
        <w:rPr>
          <w:rFonts w:ascii="Times New Roman" w:hAnsi="Times New Roman" w:cs="Times New Roman"/>
        </w:rPr>
        <w:t>.</w:t>
      </w:r>
      <w:r w:rsidR="00C1141B" w:rsidRPr="009F6154">
        <w:rPr>
          <w:rFonts w:ascii="Times New Roman" w:hAnsi="Times New Roman" w:cs="Times New Roman"/>
        </w:rPr>
        <w:t xml:space="preserve"> (2014)</w:t>
      </w:r>
      <w:r w:rsidRPr="009F6154">
        <w:rPr>
          <w:rFonts w:ascii="Times New Roman" w:hAnsi="Times New Roman" w:cs="Times New Roman"/>
        </w:rPr>
        <w:t xml:space="preserve">. </w:t>
      </w:r>
      <w:proofErr w:type="gramStart"/>
      <w:r w:rsidRPr="009F6154">
        <w:rPr>
          <w:rFonts w:ascii="Times New Roman" w:hAnsi="Times New Roman" w:cs="Times New Roman"/>
        </w:rPr>
        <w:t>Attorney General of Washington to US Dept. of J</w:t>
      </w:r>
      <w:r w:rsidR="00C1141B" w:rsidRPr="009F6154">
        <w:rPr>
          <w:rFonts w:ascii="Times New Roman" w:hAnsi="Times New Roman" w:cs="Times New Roman"/>
        </w:rPr>
        <w:t>ustice.</w:t>
      </w:r>
      <w:proofErr w:type="gramEnd"/>
      <w:r w:rsidR="00C1141B" w:rsidRPr="009F6154">
        <w:rPr>
          <w:rFonts w:ascii="Times New Roman" w:hAnsi="Times New Roman" w:cs="Times New Roman"/>
        </w:rPr>
        <w:t xml:space="preserve"> Retrieved from </w:t>
      </w:r>
      <w:hyperlink r:id="rId27" w:history="1">
        <w:r w:rsidRPr="009F6154">
          <w:rPr>
            <w:rStyle w:val="Hyperlink"/>
            <w:rFonts w:ascii="Times New Roman" w:hAnsi="Times New Roman" w:cs="Times New Roman"/>
          </w:rPr>
          <w:t>http://www.ecy.wa.gov/news/2014/docs/20140331StateProposal-CvrLtr.pdf</w:t>
        </w:r>
      </w:hyperlink>
    </w:p>
    <w:p w14:paraId="2009A152" w14:textId="77777777" w:rsidR="009F6154" w:rsidRPr="009F6154" w:rsidRDefault="009F6154" w:rsidP="009F6154">
      <w:pPr>
        <w:pStyle w:val="FootnoteText"/>
        <w:ind w:left="720" w:hanging="720"/>
        <w:rPr>
          <w:rFonts w:ascii="Times New Roman" w:hAnsi="Times New Roman" w:cs="Times New Roman"/>
        </w:rPr>
      </w:pPr>
    </w:p>
    <w:p w14:paraId="743FCF22" w14:textId="385495A2" w:rsidR="00A11AC1" w:rsidRDefault="007D1857" w:rsidP="00454792">
      <w:pPr>
        <w:pStyle w:val="FootnoteText"/>
        <w:ind w:left="720" w:hanging="720"/>
        <w:rPr>
          <w:rFonts w:ascii="Times New Roman" w:hAnsi="Times New Roman" w:cs="Times New Roman"/>
        </w:rPr>
      </w:pPr>
      <w:r w:rsidRPr="009F6154">
        <w:rPr>
          <w:rFonts w:ascii="Times New Roman" w:hAnsi="Times New Roman" w:cs="Times New Roman"/>
        </w:rPr>
        <w:t xml:space="preserve">Ferguson, </w:t>
      </w:r>
      <w:r w:rsidR="00885C38">
        <w:rPr>
          <w:rFonts w:ascii="Times New Roman" w:hAnsi="Times New Roman" w:cs="Times New Roman"/>
        </w:rPr>
        <w:t>B.</w:t>
      </w:r>
      <w:r w:rsidRPr="009F6154">
        <w:rPr>
          <w:rFonts w:ascii="Times New Roman" w:hAnsi="Times New Roman" w:cs="Times New Roman"/>
        </w:rPr>
        <w:t xml:space="preserve"> Washington State Attorney General</w:t>
      </w:r>
      <w:r w:rsidR="00CF5235" w:rsidRPr="009F6154">
        <w:rPr>
          <w:rFonts w:ascii="Times New Roman" w:hAnsi="Times New Roman" w:cs="Times New Roman"/>
        </w:rPr>
        <w:t xml:space="preserve"> press release</w:t>
      </w:r>
      <w:r w:rsidR="00454792">
        <w:rPr>
          <w:rFonts w:ascii="Times New Roman" w:hAnsi="Times New Roman" w:cs="Times New Roman"/>
        </w:rPr>
        <w:t>s.</w:t>
      </w:r>
      <w:r w:rsidR="00CF5235" w:rsidRPr="009F6154">
        <w:rPr>
          <w:rFonts w:ascii="Times New Roman" w:hAnsi="Times New Roman" w:cs="Times New Roman"/>
        </w:rPr>
        <w:t xml:space="preserve"> Retrieved from</w:t>
      </w:r>
      <w:r w:rsidRPr="009F6154">
        <w:rPr>
          <w:rFonts w:ascii="Times New Roman" w:hAnsi="Times New Roman" w:cs="Times New Roman"/>
        </w:rPr>
        <w:t xml:space="preserve"> </w:t>
      </w:r>
      <w:hyperlink r:id="rId28" w:anchor=".U_DwsIBdUzl" w:history="1">
        <w:r w:rsidR="00454792" w:rsidRPr="00515332">
          <w:rPr>
            <w:rStyle w:val="Hyperlink"/>
            <w:rFonts w:ascii="Times New Roman" w:hAnsi="Times New Roman" w:cs="Times New Roman"/>
          </w:rPr>
          <w:t>http://www.atg.wa.gov/pressreleases.aspx?topic=Energy#.U_DwsIBdUzl</w:t>
        </w:r>
      </w:hyperlink>
    </w:p>
    <w:p w14:paraId="7F968602" w14:textId="5BD37279" w:rsidR="00125779" w:rsidRPr="009F6154" w:rsidRDefault="007D1857" w:rsidP="00454792">
      <w:pPr>
        <w:pStyle w:val="FootnoteText"/>
        <w:rPr>
          <w:rStyle w:val="Hyperlink"/>
          <w:rFonts w:ascii="Times New Roman" w:hAnsi="Times New Roman" w:cs="Times New Roman"/>
        </w:rPr>
      </w:pPr>
      <w:r w:rsidRPr="009F6154">
        <w:rPr>
          <w:rStyle w:val="Hyperlink"/>
          <w:rFonts w:ascii="Times New Roman" w:hAnsi="Times New Roman" w:cs="Times New Roman"/>
        </w:rPr>
        <w:t>http://www.atg.wa.gov/pressrelease.aspx?&amp;id=31022#.U-wTEIBdUzI</w:t>
      </w:r>
    </w:p>
    <w:p w14:paraId="2C7E9ADC" w14:textId="77777777" w:rsidR="009F6154" w:rsidRPr="009F6154" w:rsidRDefault="009F6154" w:rsidP="009F6154">
      <w:pPr>
        <w:pStyle w:val="FootnoteText"/>
        <w:ind w:left="720" w:hanging="720"/>
        <w:rPr>
          <w:rFonts w:ascii="Times New Roman" w:hAnsi="Times New Roman" w:cs="Times New Roman"/>
        </w:rPr>
      </w:pPr>
    </w:p>
    <w:p w14:paraId="23BF9FB2" w14:textId="51ED938D" w:rsidR="00125779" w:rsidRPr="009F6154" w:rsidRDefault="00125779" w:rsidP="009F6154">
      <w:pPr>
        <w:pStyle w:val="FootnoteText"/>
        <w:ind w:left="720" w:hanging="720"/>
        <w:rPr>
          <w:rStyle w:val="Hyperlink"/>
          <w:rFonts w:ascii="Times New Roman" w:hAnsi="Times New Roman" w:cs="Times New Roman"/>
        </w:rPr>
      </w:pPr>
      <w:proofErr w:type="gramStart"/>
      <w:r w:rsidRPr="009F6154">
        <w:rPr>
          <w:rFonts w:ascii="Times New Roman" w:hAnsi="Times New Roman" w:cs="Times New Roman"/>
        </w:rPr>
        <w:t>George, M</w:t>
      </w:r>
      <w:r w:rsidR="00885C38">
        <w:rPr>
          <w:rFonts w:ascii="Times New Roman" w:hAnsi="Times New Roman" w:cs="Times New Roman"/>
        </w:rPr>
        <w:t>.</w:t>
      </w:r>
      <w:r w:rsidRPr="009F6154">
        <w:rPr>
          <w:rFonts w:ascii="Times New Roman" w:hAnsi="Times New Roman" w:cs="Times New Roman"/>
        </w:rPr>
        <w:t xml:space="preserve"> and R</w:t>
      </w:r>
      <w:r w:rsidR="00885C38">
        <w:rPr>
          <w:rFonts w:ascii="Times New Roman" w:hAnsi="Times New Roman" w:cs="Times New Roman"/>
        </w:rPr>
        <w:t>.</w:t>
      </w:r>
      <w:r w:rsidRPr="009F6154">
        <w:rPr>
          <w:rFonts w:ascii="Times New Roman" w:hAnsi="Times New Roman" w:cs="Times New Roman"/>
        </w:rPr>
        <w:t xml:space="preserve"> Jim</w:t>
      </w:r>
      <w:r w:rsidR="00885C38">
        <w:rPr>
          <w:rFonts w:ascii="Times New Roman" w:hAnsi="Times New Roman" w:cs="Times New Roman"/>
        </w:rPr>
        <w:t>,</w:t>
      </w:r>
      <w:r w:rsidR="00C1141B" w:rsidRPr="009F6154">
        <w:rPr>
          <w:rFonts w:ascii="Times New Roman" w:hAnsi="Times New Roman" w:cs="Times New Roman"/>
        </w:rPr>
        <w:t xml:space="preserve"> (2013).</w:t>
      </w:r>
      <w:proofErr w:type="gramEnd"/>
      <w:r w:rsidR="00C1141B" w:rsidRPr="009F6154">
        <w:rPr>
          <w:rFonts w:ascii="Times New Roman" w:hAnsi="Times New Roman" w:cs="Times New Roman"/>
        </w:rPr>
        <w:t xml:space="preserve"> </w:t>
      </w:r>
      <w:proofErr w:type="gramStart"/>
      <w:r w:rsidRPr="009F6154">
        <w:rPr>
          <w:rFonts w:ascii="Times New Roman" w:hAnsi="Times New Roman" w:cs="Times New Roman"/>
        </w:rPr>
        <w:t xml:space="preserve">Response from Confederated Tribes </w:t>
      </w:r>
      <w:r w:rsidR="00C1141B" w:rsidRPr="009F6154">
        <w:rPr>
          <w:rFonts w:ascii="Times New Roman" w:hAnsi="Times New Roman" w:cs="Times New Roman"/>
        </w:rPr>
        <w:t>and Bands of the Yakama Nation.</w:t>
      </w:r>
      <w:proofErr w:type="gramEnd"/>
      <w:r w:rsidR="00C1141B" w:rsidRPr="009F6154">
        <w:rPr>
          <w:rFonts w:ascii="Times New Roman" w:hAnsi="Times New Roman" w:cs="Times New Roman"/>
        </w:rPr>
        <w:t xml:space="preserve"> Retrieved from </w:t>
      </w:r>
      <w:hyperlink r:id="rId29" w:history="1">
        <w:r w:rsidRPr="009F6154">
          <w:rPr>
            <w:rStyle w:val="Hyperlink"/>
            <w:rFonts w:ascii="Times New Roman" w:hAnsi="Times New Roman" w:cs="Times New Roman"/>
          </w:rPr>
          <w:t>http://pdw.hanford.gov/arpir/pdf.cfm?accession=1401080132</w:t>
        </w:r>
      </w:hyperlink>
    </w:p>
    <w:p w14:paraId="1007BC1F" w14:textId="77777777" w:rsidR="009F6154" w:rsidRPr="009F6154" w:rsidRDefault="009F6154" w:rsidP="009F6154">
      <w:pPr>
        <w:pStyle w:val="FootnoteText"/>
        <w:ind w:left="720" w:hanging="720"/>
        <w:rPr>
          <w:rFonts w:ascii="Times New Roman" w:hAnsi="Times New Roman" w:cs="Times New Roman"/>
        </w:rPr>
      </w:pPr>
    </w:p>
    <w:p w14:paraId="16B564DF" w14:textId="06617B3A" w:rsidR="000D5FCA" w:rsidRPr="00AA2DF0" w:rsidRDefault="000D5FCA" w:rsidP="00556485">
      <w:pPr>
        <w:pStyle w:val="FootnoteText"/>
        <w:ind w:left="720" w:hanging="720"/>
        <w:rPr>
          <w:rFonts w:ascii="Times New Roman" w:hAnsi="Times New Roman" w:cs="Times New Roman"/>
        </w:rPr>
      </w:pPr>
      <w:proofErr w:type="gramStart"/>
      <w:r w:rsidRPr="00AA2DF0">
        <w:rPr>
          <w:rFonts w:ascii="Times New Roman" w:hAnsi="Times New Roman" w:cs="Times New Roman"/>
        </w:rPr>
        <w:t>International Atomic Energy Agency,</w:t>
      </w:r>
      <w:r w:rsidR="00AA2DF0" w:rsidRPr="00AA2DF0">
        <w:rPr>
          <w:rFonts w:ascii="Times New Roman" w:hAnsi="Times New Roman" w:cs="Times New Roman"/>
        </w:rPr>
        <w:t xml:space="preserve"> </w:t>
      </w:r>
      <w:r w:rsidR="00885C38">
        <w:rPr>
          <w:rFonts w:ascii="Times New Roman" w:hAnsi="Times New Roman" w:cs="Times New Roman"/>
        </w:rPr>
        <w:t>(</w:t>
      </w:r>
      <w:proofErr w:type="spellStart"/>
      <w:r w:rsidR="00AA2DF0" w:rsidRPr="00AA2DF0">
        <w:rPr>
          <w:rFonts w:ascii="Times New Roman" w:hAnsi="Times New Roman" w:cs="Times New Roman"/>
        </w:rPr>
        <w:t>n.d</w:t>
      </w:r>
      <w:proofErr w:type="spellEnd"/>
      <w:r w:rsidR="00885C38">
        <w:rPr>
          <w:rFonts w:ascii="Times New Roman" w:hAnsi="Times New Roman" w:cs="Times New Roman"/>
        </w:rPr>
        <w:t>)</w:t>
      </w:r>
      <w:r w:rsidR="00AA2DF0" w:rsidRPr="00AA2DF0">
        <w:rPr>
          <w:rFonts w:ascii="Times New Roman" w:hAnsi="Times New Roman" w:cs="Times New Roman"/>
        </w:rPr>
        <w:t>.</w:t>
      </w:r>
      <w:proofErr w:type="gramEnd"/>
      <w:r w:rsidR="00AA2DF0" w:rsidRPr="00AA2DF0">
        <w:rPr>
          <w:rFonts w:ascii="Times New Roman" w:hAnsi="Times New Roman" w:cs="Times New Roman"/>
        </w:rPr>
        <w:t xml:space="preserve"> Retrieved from </w:t>
      </w:r>
      <w:hyperlink r:id="rId30" w:history="1">
        <w:r w:rsidR="00AA2DF0" w:rsidRPr="00AA2DF0">
          <w:rPr>
            <w:rStyle w:val="Hyperlink"/>
            <w:rFonts w:ascii="Times New Roman" w:hAnsi="Times New Roman" w:cs="Times New Roman"/>
          </w:rPr>
          <w:t>http://www.iaea.org/OurWork/ST/NE/NEFW/_nefw-documents/Environmental_Remediation.pdf</w:t>
        </w:r>
      </w:hyperlink>
    </w:p>
    <w:p w14:paraId="73EEB8E6" w14:textId="77777777" w:rsidR="00AA2DF0" w:rsidRDefault="00AA2DF0" w:rsidP="00556485">
      <w:pPr>
        <w:pStyle w:val="FootnoteText"/>
        <w:ind w:left="720" w:hanging="720"/>
        <w:rPr>
          <w:rFonts w:ascii="Times New Roman" w:hAnsi="Times New Roman" w:cs="Times New Roman"/>
        </w:rPr>
      </w:pPr>
    </w:p>
    <w:p w14:paraId="1C1FE062" w14:textId="130E6844" w:rsidR="00556485" w:rsidRPr="009F6154" w:rsidRDefault="00125779" w:rsidP="00556485">
      <w:pPr>
        <w:pStyle w:val="FootnoteText"/>
        <w:ind w:left="720" w:hanging="720"/>
        <w:rPr>
          <w:rFonts w:ascii="Times New Roman" w:hAnsi="Times New Roman" w:cs="Times New Roman"/>
        </w:rPr>
      </w:pPr>
      <w:r w:rsidRPr="009F6154">
        <w:rPr>
          <w:rFonts w:ascii="Times New Roman" w:hAnsi="Times New Roman" w:cs="Times New Roman"/>
        </w:rPr>
        <w:t>Jim, R</w:t>
      </w:r>
      <w:r w:rsidR="00F373B1">
        <w:rPr>
          <w:rFonts w:ascii="Times New Roman" w:hAnsi="Times New Roman" w:cs="Times New Roman"/>
        </w:rPr>
        <w:t>.</w:t>
      </w:r>
      <w:r w:rsidR="00885C38">
        <w:rPr>
          <w:rFonts w:ascii="Times New Roman" w:hAnsi="Times New Roman" w:cs="Times New Roman"/>
        </w:rPr>
        <w:t xml:space="preserve"> </w:t>
      </w:r>
      <w:r w:rsidR="00F373B1">
        <w:rPr>
          <w:rFonts w:ascii="Times New Roman" w:hAnsi="Times New Roman" w:cs="Times New Roman"/>
        </w:rPr>
        <w:t>(</w:t>
      </w:r>
      <w:r w:rsidR="00885C38">
        <w:rPr>
          <w:rFonts w:ascii="Times New Roman" w:hAnsi="Times New Roman" w:cs="Times New Roman"/>
        </w:rPr>
        <w:t>2007</w:t>
      </w:r>
      <w:r w:rsidR="00F373B1">
        <w:rPr>
          <w:rFonts w:ascii="Times New Roman" w:hAnsi="Times New Roman" w:cs="Times New Roman"/>
        </w:rPr>
        <w:t>)</w:t>
      </w:r>
      <w:r w:rsidR="00885C38">
        <w:rPr>
          <w:rFonts w:ascii="Times New Roman" w:hAnsi="Times New Roman" w:cs="Times New Roman"/>
        </w:rPr>
        <w:t>.</w:t>
      </w:r>
      <w:r w:rsidRPr="009F6154">
        <w:rPr>
          <w:rFonts w:ascii="Times New Roman" w:hAnsi="Times New Roman" w:cs="Times New Roman"/>
        </w:rPr>
        <w:t xml:space="preserve"> </w:t>
      </w:r>
      <w:proofErr w:type="gramStart"/>
      <w:r w:rsidR="0094179A" w:rsidRPr="009F6154">
        <w:rPr>
          <w:rFonts w:ascii="Times New Roman" w:hAnsi="Times New Roman" w:cs="Times New Roman"/>
        </w:rPr>
        <w:t>“The Yakama Nation &amp; Restoration of the Hanford Site</w:t>
      </w:r>
      <w:r w:rsidR="00885C38">
        <w:rPr>
          <w:rFonts w:ascii="Times New Roman" w:hAnsi="Times New Roman" w:cs="Times New Roman"/>
        </w:rPr>
        <w:t>.</w:t>
      </w:r>
      <w:r w:rsidR="0094179A" w:rsidRPr="009F6154">
        <w:rPr>
          <w:rFonts w:ascii="Times New Roman" w:hAnsi="Times New Roman" w:cs="Times New Roman"/>
        </w:rPr>
        <w:t>”</w:t>
      </w:r>
      <w:proofErr w:type="gramEnd"/>
      <w:r w:rsidR="0094179A" w:rsidRPr="009F6154">
        <w:rPr>
          <w:rFonts w:ascii="Times New Roman" w:hAnsi="Times New Roman" w:cs="Times New Roman"/>
        </w:rPr>
        <w:t xml:space="preserve"> </w:t>
      </w:r>
      <w:r w:rsidRPr="009F6154">
        <w:rPr>
          <w:rFonts w:ascii="Times New Roman" w:hAnsi="Times New Roman" w:cs="Times New Roman"/>
        </w:rPr>
        <w:t xml:space="preserve"> </w:t>
      </w:r>
      <w:r w:rsidR="00CF5235" w:rsidRPr="009F6154">
        <w:rPr>
          <w:rFonts w:ascii="Times New Roman" w:hAnsi="Times New Roman" w:cs="Times New Roman"/>
        </w:rPr>
        <w:t xml:space="preserve">Retrieved from </w:t>
      </w:r>
      <w:hyperlink r:id="rId31" w:history="1">
        <w:r w:rsidR="0094179A" w:rsidRPr="006218A9">
          <w:rPr>
            <w:rStyle w:val="Hyperlink"/>
            <w:rFonts w:ascii="Times New Roman" w:hAnsi="Times New Roman" w:cs="Times New Roman"/>
          </w:rPr>
          <w:t>hoanw.org/russell%20jim%20speech.doc</w:t>
        </w:r>
      </w:hyperlink>
    </w:p>
    <w:p w14:paraId="13C8AEB5" w14:textId="77777777" w:rsidR="009F6154" w:rsidRPr="009F6154" w:rsidRDefault="009F6154" w:rsidP="009F6154">
      <w:pPr>
        <w:pStyle w:val="FootnoteText"/>
        <w:ind w:left="720" w:hanging="720"/>
        <w:rPr>
          <w:rFonts w:ascii="Times New Roman" w:hAnsi="Times New Roman" w:cs="Times New Roman"/>
        </w:rPr>
      </w:pPr>
    </w:p>
    <w:p w14:paraId="438B9762" w14:textId="07C7843C" w:rsidR="00556485" w:rsidRPr="009F6154" w:rsidRDefault="00125779" w:rsidP="00556485">
      <w:pPr>
        <w:pStyle w:val="FootnoteText"/>
        <w:ind w:left="720" w:hanging="720"/>
        <w:rPr>
          <w:rFonts w:ascii="Times New Roman" w:hAnsi="Times New Roman" w:cs="Times New Roman"/>
        </w:rPr>
      </w:pPr>
      <w:r w:rsidRPr="009F6154">
        <w:rPr>
          <w:rFonts w:ascii="Times New Roman" w:hAnsi="Times New Roman" w:cs="Times New Roman"/>
        </w:rPr>
        <w:t>Jim, R</w:t>
      </w:r>
      <w:r w:rsidR="00F373B1">
        <w:rPr>
          <w:rFonts w:ascii="Times New Roman" w:hAnsi="Times New Roman" w:cs="Times New Roman"/>
        </w:rPr>
        <w:t>.</w:t>
      </w:r>
      <w:r w:rsidR="00C64A86">
        <w:rPr>
          <w:rFonts w:ascii="Times New Roman" w:hAnsi="Times New Roman" w:cs="Times New Roman"/>
        </w:rPr>
        <w:t xml:space="preserve"> </w:t>
      </w:r>
      <w:r w:rsidR="00F373B1">
        <w:rPr>
          <w:rFonts w:ascii="Times New Roman" w:hAnsi="Times New Roman" w:cs="Times New Roman"/>
        </w:rPr>
        <w:t>(</w:t>
      </w:r>
      <w:r w:rsidR="00C64A86">
        <w:rPr>
          <w:rFonts w:ascii="Times New Roman" w:hAnsi="Times New Roman" w:cs="Times New Roman"/>
        </w:rPr>
        <w:t>2003</w:t>
      </w:r>
      <w:r w:rsidR="00F373B1">
        <w:rPr>
          <w:rFonts w:ascii="Times New Roman" w:hAnsi="Times New Roman" w:cs="Times New Roman"/>
        </w:rPr>
        <w:t>)</w:t>
      </w:r>
      <w:r w:rsidRPr="009F6154">
        <w:rPr>
          <w:rFonts w:ascii="Times New Roman" w:hAnsi="Times New Roman" w:cs="Times New Roman"/>
        </w:rPr>
        <w:t xml:space="preserve">. </w:t>
      </w:r>
      <w:proofErr w:type="spellStart"/>
      <w:proofErr w:type="gramStart"/>
      <w:r w:rsidRPr="009F6154">
        <w:rPr>
          <w:rFonts w:ascii="Times New Roman" w:hAnsi="Times New Roman" w:cs="Times New Roman"/>
        </w:rPr>
        <w:t>TalkingStickTV</w:t>
      </w:r>
      <w:proofErr w:type="spellEnd"/>
      <w:r w:rsidRPr="009F6154">
        <w:rPr>
          <w:rFonts w:ascii="Times New Roman" w:hAnsi="Times New Roman" w:cs="Times New Roman"/>
        </w:rPr>
        <w:t xml:space="preserve"> - Russell Jim - Nuclear Attack on the Yakama Culture</w:t>
      </w:r>
      <w:r w:rsidR="00C1141B" w:rsidRPr="009F6154">
        <w:rPr>
          <w:rFonts w:ascii="Times New Roman" w:hAnsi="Times New Roman" w:cs="Times New Roman"/>
        </w:rPr>
        <w:t>.</w:t>
      </w:r>
      <w:proofErr w:type="gramEnd"/>
      <w:r w:rsidR="00C1141B" w:rsidRPr="009F6154">
        <w:rPr>
          <w:rFonts w:ascii="Times New Roman" w:hAnsi="Times New Roman" w:cs="Times New Roman"/>
        </w:rPr>
        <w:t xml:space="preserve"> </w:t>
      </w:r>
      <w:r w:rsidR="00085118" w:rsidRPr="009F6154">
        <w:rPr>
          <w:rFonts w:ascii="Times New Roman" w:hAnsi="Times New Roman" w:cs="Times New Roman"/>
        </w:rPr>
        <w:t xml:space="preserve">Retrieved from </w:t>
      </w:r>
      <w:hyperlink r:id="rId32" w:history="1">
        <w:r w:rsidRPr="006218A9">
          <w:rPr>
            <w:rFonts w:ascii="Times New Roman" w:hAnsi="Times New Roman" w:cs="Times New Roman"/>
            <w:color w:val="0000FF"/>
            <w:u w:val="single"/>
          </w:rPr>
          <w:t>http://www.youtube.com/watch?v=wTLCSFN2fH4</w:t>
        </w:r>
      </w:hyperlink>
    </w:p>
    <w:p w14:paraId="14E30722" w14:textId="77777777" w:rsidR="009F6154" w:rsidRPr="009F6154" w:rsidRDefault="009F6154" w:rsidP="009F6154">
      <w:pPr>
        <w:pStyle w:val="FootnoteText"/>
        <w:ind w:left="720" w:hanging="720"/>
        <w:rPr>
          <w:rFonts w:ascii="Times New Roman" w:hAnsi="Times New Roman" w:cs="Times New Roman"/>
        </w:rPr>
      </w:pPr>
    </w:p>
    <w:p w14:paraId="47B62AEE" w14:textId="36954955" w:rsidR="00125779" w:rsidRPr="009F6154" w:rsidRDefault="00125779" w:rsidP="009F6154">
      <w:pPr>
        <w:pStyle w:val="FootnoteText"/>
        <w:ind w:left="720" w:hanging="720"/>
        <w:rPr>
          <w:rFonts w:ascii="Times New Roman" w:hAnsi="Times New Roman" w:cs="Times New Roman"/>
        </w:rPr>
      </w:pPr>
      <w:r w:rsidRPr="009F6154">
        <w:rPr>
          <w:rFonts w:ascii="Times New Roman" w:hAnsi="Times New Roman" w:cs="Times New Roman"/>
        </w:rPr>
        <w:t>Johnson, B</w:t>
      </w:r>
      <w:r w:rsidR="00F373B1">
        <w:rPr>
          <w:rFonts w:ascii="Times New Roman" w:hAnsi="Times New Roman" w:cs="Times New Roman"/>
        </w:rPr>
        <w:t>.</w:t>
      </w:r>
      <w:r w:rsidR="00C64A86">
        <w:rPr>
          <w:rFonts w:ascii="Times New Roman" w:hAnsi="Times New Roman" w:cs="Times New Roman"/>
        </w:rPr>
        <w:t xml:space="preserve"> </w:t>
      </w:r>
      <w:r w:rsidR="00F373B1">
        <w:rPr>
          <w:rFonts w:ascii="Times New Roman" w:hAnsi="Times New Roman" w:cs="Times New Roman"/>
        </w:rPr>
        <w:t>(</w:t>
      </w:r>
      <w:r w:rsidR="00C64A86">
        <w:rPr>
          <w:rFonts w:ascii="Times New Roman" w:hAnsi="Times New Roman" w:cs="Times New Roman"/>
        </w:rPr>
        <w:t>2014</w:t>
      </w:r>
      <w:r w:rsidR="00F373B1">
        <w:rPr>
          <w:rFonts w:ascii="Times New Roman" w:hAnsi="Times New Roman" w:cs="Times New Roman"/>
        </w:rPr>
        <w:t>)</w:t>
      </w:r>
      <w:r w:rsidRPr="009F6154">
        <w:rPr>
          <w:rFonts w:ascii="Times New Roman" w:hAnsi="Times New Roman" w:cs="Times New Roman"/>
        </w:rPr>
        <w:t xml:space="preserve">. </w:t>
      </w:r>
      <w:proofErr w:type="gramStart"/>
      <w:r w:rsidRPr="009F6154">
        <w:rPr>
          <w:rFonts w:ascii="Times New Roman" w:hAnsi="Times New Roman" w:cs="Times New Roman"/>
        </w:rPr>
        <w:t>Docent for Hanford B-Reactor Tour.</w:t>
      </w:r>
      <w:proofErr w:type="gramEnd"/>
      <w:r w:rsidRPr="009F6154">
        <w:rPr>
          <w:rFonts w:ascii="Times New Roman" w:hAnsi="Times New Roman" w:cs="Times New Roman"/>
        </w:rPr>
        <w:t xml:space="preserve"> Comments to author, </w:t>
      </w:r>
      <w:r w:rsidR="00F373B1">
        <w:rPr>
          <w:rFonts w:ascii="Times New Roman" w:hAnsi="Times New Roman" w:cs="Times New Roman"/>
        </w:rPr>
        <w:t xml:space="preserve">23 </w:t>
      </w:r>
      <w:proofErr w:type="gramStart"/>
      <w:r w:rsidRPr="009F6154">
        <w:rPr>
          <w:rFonts w:ascii="Times New Roman" w:hAnsi="Times New Roman" w:cs="Times New Roman"/>
        </w:rPr>
        <w:t>July  2014</w:t>
      </w:r>
      <w:proofErr w:type="gramEnd"/>
      <w:r w:rsidRPr="009F6154">
        <w:rPr>
          <w:rFonts w:ascii="Times New Roman" w:hAnsi="Times New Roman" w:cs="Times New Roman"/>
        </w:rPr>
        <w:t>.</w:t>
      </w:r>
    </w:p>
    <w:p w14:paraId="4E0AE696" w14:textId="77777777" w:rsidR="00556485" w:rsidRDefault="00556485" w:rsidP="00556485">
      <w:pPr>
        <w:ind w:left="720" w:hanging="720"/>
        <w:rPr>
          <w:rFonts w:ascii="Times New Roman" w:hAnsi="Times New Roman" w:cs="Times New Roman"/>
        </w:rPr>
      </w:pPr>
    </w:p>
    <w:p w14:paraId="3BDF61BA" w14:textId="560FA0A8" w:rsidR="00556485" w:rsidRDefault="00556485" w:rsidP="00556485">
      <w:pPr>
        <w:ind w:left="720" w:hanging="720"/>
        <w:rPr>
          <w:rFonts w:ascii="Times New Roman" w:hAnsi="Times New Roman" w:cs="Times New Roman"/>
        </w:rPr>
      </w:pPr>
      <w:proofErr w:type="gramStart"/>
      <w:r>
        <w:rPr>
          <w:rFonts w:ascii="Times New Roman" w:hAnsi="Times New Roman" w:cs="Times New Roman"/>
        </w:rPr>
        <w:t>Klickitat Library</w:t>
      </w:r>
      <w:r w:rsidR="00C64A86">
        <w:rPr>
          <w:rFonts w:ascii="Times New Roman" w:hAnsi="Times New Roman" w:cs="Times New Roman"/>
        </w:rPr>
        <w:t xml:space="preserve"> Images.</w:t>
      </w:r>
      <w:proofErr w:type="gramEnd"/>
      <w:r w:rsidR="00C64A86">
        <w:rPr>
          <w:rFonts w:ascii="Times New Roman" w:hAnsi="Times New Roman" w:cs="Times New Roman"/>
        </w:rPr>
        <w:t xml:space="preserve"> Retrieved from </w:t>
      </w:r>
      <w:hyperlink r:id="rId33" w:history="1">
        <w:r w:rsidRPr="00515332">
          <w:rPr>
            <w:rStyle w:val="Hyperlink"/>
            <w:rFonts w:ascii="Times New Roman" w:hAnsi="Times New Roman" w:cs="Times New Roman"/>
          </w:rPr>
          <w:t>http://ykfp.org/klickitat/Library/images/maps/cededlands_map.jpg</w:t>
        </w:r>
      </w:hyperlink>
    </w:p>
    <w:p w14:paraId="03B4E6E7" w14:textId="77777777" w:rsidR="00556485" w:rsidRDefault="00556485" w:rsidP="00744767">
      <w:pPr>
        <w:pStyle w:val="FootnoteText"/>
        <w:ind w:left="720" w:hanging="720"/>
        <w:rPr>
          <w:rFonts w:ascii="Times New Roman" w:hAnsi="Times New Roman" w:cs="Times New Roman"/>
        </w:rPr>
      </w:pPr>
    </w:p>
    <w:p w14:paraId="36776C25" w14:textId="693F26B6" w:rsidR="00744767" w:rsidRPr="009F6154" w:rsidRDefault="00744767" w:rsidP="00744767">
      <w:pPr>
        <w:pStyle w:val="FootnoteText"/>
        <w:ind w:left="720" w:hanging="720"/>
        <w:rPr>
          <w:rFonts w:ascii="Times New Roman" w:hAnsi="Times New Roman" w:cs="Times New Roman"/>
        </w:rPr>
      </w:pPr>
      <w:proofErr w:type="gramStart"/>
      <w:r w:rsidRPr="009F6154">
        <w:rPr>
          <w:rFonts w:ascii="Times New Roman" w:hAnsi="Times New Roman" w:cs="Times New Roman"/>
        </w:rPr>
        <w:t>Nez Perce Hanford End-State Vision Resolution NP-05-411</w:t>
      </w:r>
      <w:r w:rsidR="00F373B1">
        <w:rPr>
          <w:rFonts w:ascii="Times New Roman" w:hAnsi="Times New Roman" w:cs="Times New Roman"/>
        </w:rPr>
        <w:t>.</w:t>
      </w:r>
      <w:proofErr w:type="gramEnd"/>
      <w:r w:rsidR="00556485">
        <w:rPr>
          <w:rFonts w:ascii="Times New Roman" w:hAnsi="Times New Roman" w:cs="Times New Roman"/>
        </w:rPr>
        <w:t xml:space="preserve"> </w:t>
      </w:r>
      <w:r w:rsidR="00F373B1">
        <w:rPr>
          <w:rFonts w:ascii="Times New Roman" w:hAnsi="Times New Roman" w:cs="Times New Roman"/>
        </w:rPr>
        <w:t>(</w:t>
      </w:r>
      <w:r w:rsidR="00556485">
        <w:rPr>
          <w:rFonts w:ascii="Times New Roman" w:hAnsi="Times New Roman" w:cs="Times New Roman"/>
        </w:rPr>
        <w:t>September 27, 2005</w:t>
      </w:r>
      <w:r w:rsidR="00F373B1">
        <w:rPr>
          <w:rFonts w:ascii="Times New Roman" w:hAnsi="Times New Roman" w:cs="Times New Roman"/>
        </w:rPr>
        <w:t>)</w:t>
      </w:r>
      <w:r w:rsidR="00556485">
        <w:rPr>
          <w:rFonts w:ascii="Times New Roman" w:hAnsi="Times New Roman" w:cs="Times New Roman"/>
        </w:rPr>
        <w:t>.</w:t>
      </w:r>
      <w:r w:rsidRPr="009F6154">
        <w:rPr>
          <w:rFonts w:ascii="Times New Roman" w:hAnsi="Times New Roman" w:cs="Times New Roman"/>
        </w:rPr>
        <w:t xml:space="preserve"> Retrieved from </w:t>
      </w:r>
      <w:hyperlink r:id="rId34" w:history="1">
        <w:r w:rsidRPr="006218A9">
          <w:rPr>
            <w:rFonts w:ascii="Times New Roman" w:hAnsi="Times New Roman" w:cs="Times New Roman"/>
            <w:color w:val="0000FF"/>
            <w:u w:val="single"/>
          </w:rPr>
          <w:t>http://cybercemetery.unt.edu/archive/brc/20120621062120/http://brc.gov/sites/default/files/meetings/attachments/nez_perce_end_state_vision_amended.pdf</w:t>
        </w:r>
      </w:hyperlink>
    </w:p>
    <w:p w14:paraId="1E7C9BD0" w14:textId="77777777" w:rsidR="00744767" w:rsidRDefault="00744767" w:rsidP="009F6154">
      <w:pPr>
        <w:pStyle w:val="FootnoteText"/>
        <w:ind w:left="720" w:hanging="720"/>
        <w:rPr>
          <w:rFonts w:ascii="Times New Roman" w:hAnsi="Times New Roman" w:cs="Times New Roman"/>
        </w:rPr>
      </w:pPr>
    </w:p>
    <w:p w14:paraId="7CC4DA13" w14:textId="182B1281" w:rsidR="00125779" w:rsidRDefault="00125779" w:rsidP="009F6154">
      <w:pPr>
        <w:pStyle w:val="FootnoteText"/>
        <w:ind w:left="720" w:hanging="720"/>
        <w:rPr>
          <w:rFonts w:ascii="Times New Roman" w:hAnsi="Times New Roman" w:cs="Times New Roman"/>
        </w:rPr>
      </w:pPr>
      <w:proofErr w:type="spellStart"/>
      <w:r w:rsidRPr="009F6154">
        <w:rPr>
          <w:rFonts w:ascii="Times New Roman" w:hAnsi="Times New Roman" w:cs="Times New Roman"/>
        </w:rPr>
        <w:t>Pineo</w:t>
      </w:r>
      <w:proofErr w:type="spellEnd"/>
      <w:r w:rsidRPr="009F6154">
        <w:rPr>
          <w:rFonts w:ascii="Times New Roman" w:hAnsi="Times New Roman" w:cs="Times New Roman"/>
        </w:rPr>
        <w:t xml:space="preserve">, C. </w:t>
      </w:r>
      <w:r w:rsidRPr="009F6154">
        <w:rPr>
          <w:rFonts w:ascii="Times New Roman" w:hAnsi="Times New Roman" w:cs="Times New Roman"/>
          <w:i/>
        </w:rPr>
        <w:t>In the Garden of the Apocalypse: Narrating Myth and Reality in the Hanford Landscape</w:t>
      </w:r>
      <w:r w:rsidRPr="009F6154">
        <w:rPr>
          <w:rFonts w:ascii="Times New Roman" w:hAnsi="Times New Roman" w:cs="Times New Roman"/>
        </w:rPr>
        <w:t>, pp. 18-19. Thesis submitted in partial fulfillment for Masters in Architecture at the University of Washington, 2012.</w:t>
      </w:r>
      <w:r w:rsidR="00556485">
        <w:rPr>
          <w:rFonts w:ascii="Times New Roman" w:hAnsi="Times New Roman" w:cs="Times New Roman"/>
        </w:rPr>
        <w:t xml:space="preserve"> Retrieved from </w:t>
      </w:r>
      <w:hyperlink r:id="rId35" w:history="1">
        <w:r w:rsidR="005613C3" w:rsidRPr="00515332">
          <w:rPr>
            <w:rStyle w:val="Hyperlink"/>
            <w:rFonts w:ascii="Times New Roman" w:hAnsi="Times New Roman" w:cs="Times New Roman"/>
          </w:rPr>
          <w:t>https://digital.lib.washington.edu/researchworks/handle/1773/22670</w:t>
        </w:r>
      </w:hyperlink>
    </w:p>
    <w:p w14:paraId="5438C642" w14:textId="77777777" w:rsidR="009F6154" w:rsidRPr="009F6154" w:rsidRDefault="009F6154" w:rsidP="009F6154">
      <w:pPr>
        <w:pStyle w:val="FootnoteText"/>
        <w:ind w:left="720" w:hanging="720"/>
        <w:rPr>
          <w:rFonts w:ascii="Times New Roman" w:hAnsi="Times New Roman" w:cs="Times New Roman"/>
        </w:rPr>
      </w:pPr>
    </w:p>
    <w:p w14:paraId="26017DC0" w14:textId="2241F542" w:rsidR="005613C3" w:rsidRPr="009F6154" w:rsidRDefault="00744767" w:rsidP="005613C3">
      <w:pPr>
        <w:pStyle w:val="FootnoteText"/>
        <w:ind w:left="720" w:hanging="720"/>
        <w:rPr>
          <w:rFonts w:ascii="Times New Roman" w:hAnsi="Times New Roman" w:cs="Times New Roman"/>
        </w:rPr>
      </w:pPr>
      <w:proofErr w:type="gramStart"/>
      <w:r w:rsidRPr="009F6154">
        <w:rPr>
          <w:rFonts w:ascii="Times New Roman" w:hAnsi="Times New Roman" w:cs="Times New Roman"/>
        </w:rPr>
        <w:t>Physici</w:t>
      </w:r>
      <w:r>
        <w:rPr>
          <w:rFonts w:ascii="Times New Roman" w:hAnsi="Times New Roman" w:cs="Times New Roman"/>
        </w:rPr>
        <w:t>ans for Social Responsibility.</w:t>
      </w:r>
      <w:proofErr w:type="gramEnd"/>
      <w:r>
        <w:rPr>
          <w:rFonts w:ascii="Times New Roman" w:hAnsi="Times New Roman" w:cs="Times New Roman"/>
        </w:rPr>
        <w:t xml:space="preserve"> </w:t>
      </w:r>
      <w:proofErr w:type="gramStart"/>
      <w:r>
        <w:rPr>
          <w:rFonts w:ascii="Times New Roman" w:hAnsi="Times New Roman" w:cs="Times New Roman"/>
        </w:rPr>
        <w:t>Hanford Facts,</w:t>
      </w:r>
      <w:r w:rsidRPr="009F6154">
        <w:rPr>
          <w:rFonts w:ascii="Times New Roman" w:hAnsi="Times New Roman" w:cs="Times New Roman"/>
        </w:rPr>
        <w:t xml:space="preserve"> 2014.</w:t>
      </w:r>
      <w:proofErr w:type="gramEnd"/>
      <w:r w:rsidRPr="009F6154">
        <w:rPr>
          <w:rFonts w:ascii="Times New Roman" w:hAnsi="Times New Roman" w:cs="Times New Roman"/>
        </w:rPr>
        <w:t xml:space="preserve"> Retrieved from </w:t>
      </w:r>
      <w:hyperlink r:id="rId36" w:history="1">
        <w:r w:rsidRPr="006218A9">
          <w:rPr>
            <w:rFonts w:ascii="Times New Roman" w:hAnsi="Times New Roman" w:cs="Times New Roman"/>
            <w:color w:val="0000FF"/>
            <w:u w:val="single"/>
          </w:rPr>
          <w:t>http://www.psr.org/chapters/washington/hanford/hanford-facts.html</w:t>
        </w:r>
      </w:hyperlink>
    </w:p>
    <w:p w14:paraId="13652464" w14:textId="77777777" w:rsidR="00744767" w:rsidRDefault="00744767" w:rsidP="009F6154">
      <w:pPr>
        <w:pStyle w:val="FootnoteText"/>
        <w:ind w:left="720" w:hanging="720"/>
        <w:rPr>
          <w:rFonts w:ascii="Times New Roman" w:hAnsi="Times New Roman" w:cs="Times New Roman"/>
        </w:rPr>
      </w:pPr>
    </w:p>
    <w:p w14:paraId="263AD1D0" w14:textId="4771A36C" w:rsidR="00744767" w:rsidRPr="009F6154" w:rsidRDefault="00744767" w:rsidP="00744767">
      <w:pPr>
        <w:pStyle w:val="FootnoteText"/>
        <w:ind w:left="720" w:hanging="720"/>
        <w:rPr>
          <w:rFonts w:ascii="Times New Roman" w:hAnsi="Times New Roman" w:cs="Times New Roman"/>
        </w:rPr>
      </w:pPr>
      <w:proofErr w:type="gramStart"/>
      <w:r w:rsidRPr="009F6154">
        <w:rPr>
          <w:rFonts w:ascii="Times New Roman" w:hAnsi="Times New Roman" w:cs="Times New Roman"/>
        </w:rPr>
        <w:t>Safe as Mother’s Milk</w:t>
      </w:r>
      <w:r w:rsidR="00F373B1">
        <w:rPr>
          <w:rFonts w:ascii="Times New Roman" w:hAnsi="Times New Roman" w:cs="Times New Roman"/>
        </w:rPr>
        <w:t>.</w:t>
      </w:r>
      <w:proofErr w:type="gramEnd"/>
      <w:r w:rsidRPr="009F6154">
        <w:rPr>
          <w:rFonts w:ascii="Times New Roman" w:hAnsi="Times New Roman" w:cs="Times New Roman"/>
        </w:rPr>
        <w:t xml:space="preserve"> </w:t>
      </w:r>
      <w:r w:rsidR="00F373B1">
        <w:rPr>
          <w:rFonts w:ascii="Times New Roman" w:hAnsi="Times New Roman" w:cs="Times New Roman"/>
        </w:rPr>
        <w:t>(</w:t>
      </w:r>
      <w:r w:rsidRPr="009F6154">
        <w:rPr>
          <w:rFonts w:ascii="Times New Roman" w:hAnsi="Times New Roman" w:cs="Times New Roman"/>
        </w:rPr>
        <w:t>2012</w:t>
      </w:r>
      <w:r w:rsidR="00F373B1">
        <w:rPr>
          <w:rFonts w:ascii="Times New Roman" w:hAnsi="Times New Roman" w:cs="Times New Roman"/>
        </w:rPr>
        <w:t>)</w:t>
      </w:r>
      <w:r w:rsidRPr="009F6154">
        <w:rPr>
          <w:rFonts w:ascii="Times New Roman" w:hAnsi="Times New Roman" w:cs="Times New Roman"/>
        </w:rPr>
        <w:t xml:space="preserve">. </w:t>
      </w:r>
      <w:r w:rsidR="00556485" w:rsidRPr="009F6154">
        <w:rPr>
          <w:rFonts w:ascii="Times New Roman" w:hAnsi="Times New Roman" w:cs="Times New Roman"/>
        </w:rPr>
        <w:t xml:space="preserve">Retrieved </w:t>
      </w:r>
      <w:r w:rsidR="00556485">
        <w:rPr>
          <w:rFonts w:ascii="Times New Roman" w:hAnsi="Times New Roman" w:cs="Times New Roman"/>
        </w:rPr>
        <w:t xml:space="preserve">from </w:t>
      </w:r>
      <w:hyperlink r:id="rId37" w:history="1">
        <w:r w:rsidRPr="006218A9">
          <w:rPr>
            <w:rFonts w:ascii="Times New Roman" w:hAnsi="Times New Roman" w:cs="Times New Roman"/>
            <w:color w:val="0000FF"/>
            <w:u w:val="single"/>
          </w:rPr>
          <w:t>http://www.hanfordproject.com/downwinders.html</w:t>
        </w:r>
      </w:hyperlink>
    </w:p>
    <w:p w14:paraId="432965FF" w14:textId="77777777" w:rsidR="00744767" w:rsidRDefault="00744767" w:rsidP="009F6154">
      <w:pPr>
        <w:pStyle w:val="FootnoteText"/>
        <w:ind w:left="720" w:hanging="720"/>
        <w:rPr>
          <w:rFonts w:ascii="Times New Roman" w:hAnsi="Times New Roman" w:cs="Times New Roman"/>
        </w:rPr>
      </w:pPr>
    </w:p>
    <w:p w14:paraId="2E1193E3" w14:textId="113691E4" w:rsidR="00125779" w:rsidRPr="009F6154" w:rsidRDefault="00125779" w:rsidP="009F6154">
      <w:pPr>
        <w:pStyle w:val="FootnoteText"/>
        <w:ind w:left="720" w:hanging="720"/>
        <w:rPr>
          <w:rFonts w:ascii="Times New Roman" w:hAnsi="Times New Roman" w:cs="Times New Roman"/>
        </w:rPr>
      </w:pPr>
      <w:r w:rsidRPr="009F6154">
        <w:rPr>
          <w:rFonts w:ascii="Times New Roman" w:hAnsi="Times New Roman" w:cs="Times New Roman"/>
        </w:rPr>
        <w:lastRenderedPageBreak/>
        <w:t>Taylor, Veronica.</w:t>
      </w:r>
      <w:r w:rsidR="00F373B1">
        <w:rPr>
          <w:rFonts w:ascii="Times New Roman" w:hAnsi="Times New Roman" w:cs="Times New Roman"/>
        </w:rPr>
        <w:t xml:space="preserve"> (2003).</w:t>
      </w:r>
      <w:r w:rsidRPr="009F6154">
        <w:rPr>
          <w:rFonts w:ascii="Times New Roman" w:hAnsi="Times New Roman" w:cs="Times New Roman"/>
        </w:rPr>
        <w:t xml:space="preserve"> Interview, in the Voices of Manhattan Project</w:t>
      </w:r>
      <w:r w:rsidR="00CF5235" w:rsidRPr="009F6154">
        <w:rPr>
          <w:rFonts w:ascii="Times New Roman" w:hAnsi="Times New Roman" w:cs="Times New Roman"/>
        </w:rPr>
        <w:t>, Sept. 2003</w:t>
      </w:r>
      <w:r w:rsidR="00744767">
        <w:rPr>
          <w:rFonts w:ascii="Times New Roman" w:hAnsi="Times New Roman" w:cs="Times New Roman"/>
        </w:rPr>
        <w:t>.</w:t>
      </w:r>
      <w:r w:rsidR="00CF5235" w:rsidRPr="009F6154">
        <w:rPr>
          <w:rFonts w:ascii="Times New Roman" w:hAnsi="Times New Roman" w:cs="Times New Roman"/>
        </w:rPr>
        <w:t xml:space="preserve"> </w:t>
      </w:r>
      <w:r w:rsidR="00556485" w:rsidRPr="009F6154">
        <w:rPr>
          <w:rFonts w:ascii="Times New Roman" w:hAnsi="Times New Roman" w:cs="Times New Roman"/>
        </w:rPr>
        <w:t>Retrieved</w:t>
      </w:r>
      <w:r w:rsidR="00CF5235" w:rsidRPr="009F6154">
        <w:rPr>
          <w:rFonts w:ascii="Times New Roman" w:hAnsi="Times New Roman" w:cs="Times New Roman"/>
        </w:rPr>
        <w:t xml:space="preserve"> from</w:t>
      </w:r>
      <w:r w:rsidRPr="009F6154">
        <w:rPr>
          <w:rFonts w:ascii="Times New Roman" w:hAnsi="Times New Roman" w:cs="Times New Roman"/>
        </w:rPr>
        <w:t xml:space="preserve"> </w:t>
      </w:r>
      <w:hyperlink r:id="rId38" w:history="1">
        <w:r w:rsidRPr="006218A9">
          <w:rPr>
            <w:rFonts w:ascii="Times New Roman" w:hAnsi="Times New Roman" w:cs="Times New Roman"/>
            <w:color w:val="0000FF"/>
            <w:u w:val="single"/>
          </w:rPr>
          <w:t>http://www.manhattanprojectvoices.org/oral-histories/veronica-taylors-interview</w:t>
        </w:r>
      </w:hyperlink>
    </w:p>
    <w:p w14:paraId="211ABC14" w14:textId="77777777" w:rsidR="009F6154" w:rsidRPr="009F6154" w:rsidRDefault="009F6154" w:rsidP="009F6154">
      <w:pPr>
        <w:pStyle w:val="FootnoteText"/>
        <w:ind w:left="720" w:hanging="720"/>
        <w:rPr>
          <w:rFonts w:ascii="Times New Roman" w:hAnsi="Times New Roman" w:cs="Times New Roman"/>
        </w:rPr>
      </w:pPr>
    </w:p>
    <w:p w14:paraId="73632C6D" w14:textId="2B9078BA" w:rsidR="00125779" w:rsidRPr="009F6154" w:rsidRDefault="00125779" w:rsidP="009F6154">
      <w:pPr>
        <w:pStyle w:val="FootnoteText"/>
        <w:ind w:left="720" w:hanging="720"/>
        <w:rPr>
          <w:rFonts w:ascii="Times New Roman" w:hAnsi="Times New Roman" w:cs="Times New Roman"/>
        </w:rPr>
      </w:pPr>
      <w:proofErr w:type="spellStart"/>
      <w:proofErr w:type="gramStart"/>
      <w:r w:rsidRPr="009F6154">
        <w:rPr>
          <w:rFonts w:ascii="Times New Roman" w:hAnsi="Times New Roman" w:cs="Times New Roman"/>
        </w:rPr>
        <w:t>Tolson</w:t>
      </w:r>
      <w:proofErr w:type="spellEnd"/>
      <w:r w:rsidRPr="009F6154">
        <w:rPr>
          <w:rFonts w:ascii="Times New Roman" w:hAnsi="Times New Roman" w:cs="Times New Roman"/>
        </w:rPr>
        <w:t>, M</w:t>
      </w:r>
      <w:r w:rsidR="00F373B1">
        <w:rPr>
          <w:rFonts w:ascii="Times New Roman" w:hAnsi="Times New Roman" w:cs="Times New Roman"/>
        </w:rPr>
        <w:t>. (2014).</w:t>
      </w:r>
      <w:proofErr w:type="gramEnd"/>
      <w:r w:rsidRPr="009F6154">
        <w:rPr>
          <w:rFonts w:ascii="Times New Roman" w:hAnsi="Times New Roman" w:cs="Times New Roman"/>
        </w:rPr>
        <w:t xml:space="preserve"> </w:t>
      </w:r>
      <w:proofErr w:type="gramStart"/>
      <w:r w:rsidRPr="009F6154">
        <w:rPr>
          <w:rFonts w:ascii="Times New Roman" w:hAnsi="Times New Roman" w:cs="Times New Roman"/>
        </w:rPr>
        <w:t>“Yakama Fights for Nuclear Waste Cleanup at Hanford Site.”</w:t>
      </w:r>
      <w:proofErr w:type="gramEnd"/>
      <w:r w:rsidRPr="009F6154">
        <w:rPr>
          <w:rFonts w:ascii="Times New Roman" w:hAnsi="Times New Roman" w:cs="Times New Roman"/>
        </w:rPr>
        <w:t xml:space="preserve"> </w:t>
      </w:r>
      <w:proofErr w:type="gramStart"/>
      <w:r w:rsidRPr="009F6154">
        <w:rPr>
          <w:rFonts w:ascii="Times New Roman" w:hAnsi="Times New Roman" w:cs="Times New Roman"/>
          <w:i/>
        </w:rPr>
        <w:t>Earth Island Journal</w:t>
      </w:r>
      <w:r w:rsidR="00744767">
        <w:rPr>
          <w:rFonts w:ascii="Times New Roman" w:hAnsi="Times New Roman" w:cs="Times New Roman"/>
        </w:rPr>
        <w:t>.</w:t>
      </w:r>
      <w:proofErr w:type="gramEnd"/>
      <w:r w:rsidRPr="009F6154">
        <w:rPr>
          <w:rFonts w:ascii="Times New Roman" w:hAnsi="Times New Roman" w:cs="Times New Roman"/>
        </w:rPr>
        <w:t xml:space="preserve"> </w:t>
      </w:r>
      <w:r w:rsidR="000757A3" w:rsidRPr="009F6154">
        <w:rPr>
          <w:rFonts w:ascii="Times New Roman" w:hAnsi="Times New Roman" w:cs="Times New Roman"/>
        </w:rPr>
        <w:t>Retrieved from</w:t>
      </w:r>
    </w:p>
    <w:p w14:paraId="70D13990" w14:textId="3139FA36" w:rsidR="00125779" w:rsidRPr="006218A9" w:rsidRDefault="009A5805" w:rsidP="009F6154">
      <w:pPr>
        <w:pStyle w:val="FootnoteText"/>
        <w:ind w:left="720"/>
        <w:rPr>
          <w:rFonts w:ascii="Times New Roman" w:hAnsi="Times New Roman" w:cs="Times New Roman"/>
          <w:color w:val="0000FF"/>
          <w:u w:val="single"/>
        </w:rPr>
      </w:pPr>
      <w:hyperlink r:id="rId39" w:history="1">
        <w:r w:rsidR="00125779" w:rsidRPr="006218A9">
          <w:rPr>
            <w:rFonts w:ascii="Times New Roman" w:hAnsi="Times New Roman" w:cs="Times New Roman"/>
            <w:color w:val="0000FF"/>
            <w:u w:val="single"/>
          </w:rPr>
          <w:t>http://www.earthisland.org/journal/index.php/elist/eListRead/yakama_nation_fights_for_nuclear_waste_cleanup_at_hanford_site/</w:t>
        </w:r>
      </w:hyperlink>
    </w:p>
    <w:p w14:paraId="19AE0689" w14:textId="77777777" w:rsidR="009F6154" w:rsidRPr="009F6154" w:rsidRDefault="009F6154" w:rsidP="009F6154">
      <w:pPr>
        <w:pStyle w:val="FootnoteText"/>
        <w:ind w:left="720" w:hanging="720"/>
        <w:rPr>
          <w:rFonts w:ascii="Times New Roman" w:hAnsi="Times New Roman" w:cs="Times New Roman"/>
        </w:rPr>
      </w:pPr>
    </w:p>
    <w:p w14:paraId="4DF238BC" w14:textId="69CB7629" w:rsidR="009F6154" w:rsidRDefault="00125779" w:rsidP="00744767">
      <w:pPr>
        <w:pStyle w:val="FootnoteText"/>
        <w:ind w:left="720" w:hanging="720"/>
        <w:rPr>
          <w:rFonts w:ascii="Times New Roman" w:hAnsi="Times New Roman" w:cs="Times New Roman"/>
        </w:rPr>
      </w:pPr>
      <w:proofErr w:type="spellStart"/>
      <w:r w:rsidRPr="009F6154">
        <w:rPr>
          <w:rFonts w:ascii="Times New Roman" w:hAnsi="Times New Roman" w:cs="Times New Roman"/>
        </w:rPr>
        <w:t>Tolson</w:t>
      </w:r>
      <w:proofErr w:type="spellEnd"/>
      <w:r w:rsidRPr="009F6154">
        <w:rPr>
          <w:rFonts w:ascii="Times New Roman" w:hAnsi="Times New Roman" w:cs="Times New Roman"/>
        </w:rPr>
        <w:t>, M</w:t>
      </w:r>
      <w:r w:rsidR="00F373B1">
        <w:rPr>
          <w:rFonts w:ascii="Times New Roman" w:hAnsi="Times New Roman" w:cs="Times New Roman"/>
        </w:rPr>
        <w:t>.</w:t>
      </w:r>
      <w:r w:rsidRPr="009F6154">
        <w:rPr>
          <w:rFonts w:ascii="Times New Roman" w:hAnsi="Times New Roman" w:cs="Times New Roman"/>
        </w:rPr>
        <w:t xml:space="preserve"> </w:t>
      </w:r>
      <w:r w:rsidR="00F373B1">
        <w:rPr>
          <w:rFonts w:ascii="Times New Roman" w:hAnsi="Times New Roman" w:cs="Times New Roman"/>
        </w:rPr>
        <w:t>(2014</w:t>
      </w:r>
      <w:proofErr w:type="gramStart"/>
      <w:r w:rsidR="00F373B1">
        <w:rPr>
          <w:rFonts w:ascii="Times New Roman" w:hAnsi="Times New Roman" w:cs="Times New Roman"/>
        </w:rPr>
        <w:t>)</w:t>
      </w:r>
      <w:r w:rsidRPr="009F6154">
        <w:rPr>
          <w:rFonts w:ascii="Times New Roman" w:hAnsi="Times New Roman" w:cs="Times New Roman"/>
        </w:rPr>
        <w:t>“</w:t>
      </w:r>
      <w:proofErr w:type="gramEnd"/>
      <w:r w:rsidRPr="009F6154">
        <w:rPr>
          <w:rFonts w:ascii="Times New Roman" w:hAnsi="Times New Roman" w:cs="Times New Roman"/>
        </w:rPr>
        <w:t xml:space="preserve">Restoring First Foods to the Columbia River Basin.” </w:t>
      </w:r>
      <w:proofErr w:type="gramStart"/>
      <w:r w:rsidRPr="009F6154">
        <w:rPr>
          <w:rFonts w:ascii="Times New Roman" w:hAnsi="Times New Roman" w:cs="Times New Roman"/>
        </w:rPr>
        <w:t>The WIP</w:t>
      </w:r>
      <w:r w:rsidR="00744767">
        <w:rPr>
          <w:rFonts w:ascii="Times New Roman" w:hAnsi="Times New Roman" w:cs="Times New Roman"/>
        </w:rPr>
        <w:t>.</w:t>
      </w:r>
      <w:proofErr w:type="gramEnd"/>
      <w:r w:rsidRPr="009F6154">
        <w:rPr>
          <w:rFonts w:ascii="Times New Roman" w:hAnsi="Times New Roman" w:cs="Times New Roman"/>
        </w:rPr>
        <w:t xml:space="preserve"> </w:t>
      </w:r>
      <w:r w:rsidR="000757A3" w:rsidRPr="009F6154">
        <w:rPr>
          <w:rFonts w:ascii="Times New Roman" w:hAnsi="Times New Roman" w:cs="Times New Roman"/>
        </w:rPr>
        <w:t xml:space="preserve">Retrieved from </w:t>
      </w:r>
      <w:hyperlink r:id="rId40" w:history="1">
        <w:r w:rsidRPr="006218A9">
          <w:rPr>
            <w:rFonts w:ascii="Times New Roman" w:hAnsi="Times New Roman" w:cs="Times New Roman"/>
            <w:color w:val="0000FF"/>
            <w:u w:val="single"/>
          </w:rPr>
          <w:t>http://thewip.net/2014/06/12/restoring-first-foods-to-the-columbia-river-basin/</w:t>
        </w:r>
      </w:hyperlink>
    </w:p>
    <w:p w14:paraId="576ABBE4" w14:textId="77777777" w:rsidR="005613C3" w:rsidRDefault="005613C3" w:rsidP="00744767">
      <w:pPr>
        <w:pStyle w:val="FootnoteText"/>
        <w:ind w:left="720" w:hanging="720"/>
        <w:rPr>
          <w:rFonts w:ascii="Times New Roman" w:hAnsi="Times New Roman" w:cs="Times New Roman"/>
        </w:rPr>
      </w:pPr>
    </w:p>
    <w:p w14:paraId="03AB78AF" w14:textId="3D80E161" w:rsidR="002A0DCD" w:rsidRDefault="002A0DCD" w:rsidP="00744767">
      <w:pPr>
        <w:pStyle w:val="FootnoteText"/>
        <w:ind w:left="720" w:hanging="720"/>
        <w:rPr>
          <w:rFonts w:ascii="Times New Roman" w:hAnsi="Times New Roman" w:cs="Times New Roman"/>
        </w:rPr>
      </w:pPr>
      <w:proofErr w:type="gramStart"/>
      <w:r>
        <w:rPr>
          <w:rFonts w:ascii="Times New Roman" w:hAnsi="Times New Roman" w:cs="Times New Roman"/>
        </w:rPr>
        <w:t>Wikipedia.</w:t>
      </w:r>
      <w:proofErr w:type="gramEnd"/>
      <w:r>
        <w:rPr>
          <w:rFonts w:ascii="Times New Roman" w:hAnsi="Times New Roman" w:cs="Times New Roman"/>
        </w:rPr>
        <w:t xml:space="preserve"> </w:t>
      </w:r>
      <w:proofErr w:type="gramStart"/>
      <w:r>
        <w:rPr>
          <w:rFonts w:ascii="Times New Roman" w:hAnsi="Times New Roman" w:cs="Times New Roman"/>
        </w:rPr>
        <w:t>“B Reactor</w:t>
      </w:r>
      <w:r w:rsidR="00F373B1">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00F373B1">
        <w:rPr>
          <w:rFonts w:ascii="Times New Roman" w:hAnsi="Times New Roman" w:cs="Times New Roman"/>
        </w:rPr>
        <w:t>(</w:t>
      </w:r>
      <w:r>
        <w:rPr>
          <w:rFonts w:ascii="Times New Roman" w:hAnsi="Times New Roman" w:cs="Times New Roman"/>
        </w:rPr>
        <w:t>2014</w:t>
      </w:r>
      <w:r w:rsidR="00F373B1">
        <w:rPr>
          <w:rFonts w:ascii="Times New Roman" w:hAnsi="Times New Roman" w:cs="Times New Roman"/>
        </w:rPr>
        <w:t>)</w:t>
      </w:r>
      <w:r>
        <w:rPr>
          <w:rFonts w:ascii="Times New Roman" w:hAnsi="Times New Roman" w:cs="Times New Roman"/>
        </w:rPr>
        <w:t xml:space="preserve">. Retrieved from </w:t>
      </w:r>
      <w:hyperlink r:id="rId41" w:anchor="Current_status" w:history="1">
        <w:r w:rsidRPr="00515332">
          <w:rPr>
            <w:rStyle w:val="Hyperlink"/>
            <w:rFonts w:ascii="Times New Roman" w:hAnsi="Times New Roman" w:cs="Times New Roman"/>
          </w:rPr>
          <w:t>http://en.wikipedia.org/wiki/B_Reactor#Current_status</w:t>
        </w:r>
      </w:hyperlink>
    </w:p>
    <w:p w14:paraId="4691CEE0" w14:textId="77777777" w:rsidR="002A0DCD" w:rsidRPr="009F6154" w:rsidRDefault="002A0DCD" w:rsidP="00744767">
      <w:pPr>
        <w:pStyle w:val="FootnoteText"/>
        <w:ind w:left="720" w:hanging="720"/>
        <w:rPr>
          <w:rFonts w:ascii="Times New Roman" w:hAnsi="Times New Roman" w:cs="Times New Roman"/>
        </w:rPr>
      </w:pPr>
    </w:p>
    <w:sectPr w:rsidR="002A0DCD" w:rsidRPr="009F6154" w:rsidSect="00717700">
      <w:headerReference w:type="even" r:id="rId42"/>
      <w:headerReference w:type="defaul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405DD" w14:textId="77777777" w:rsidR="009A5805" w:rsidRDefault="009A5805" w:rsidP="00176F8F">
      <w:r>
        <w:separator/>
      </w:r>
    </w:p>
  </w:endnote>
  <w:endnote w:type="continuationSeparator" w:id="0">
    <w:p w14:paraId="5ABCDF73" w14:textId="77777777" w:rsidR="009A5805" w:rsidRDefault="009A5805" w:rsidP="00176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8CCD6" w14:textId="77777777" w:rsidR="009A5805" w:rsidRDefault="009A5805" w:rsidP="00176F8F">
      <w:r>
        <w:separator/>
      </w:r>
    </w:p>
  </w:footnote>
  <w:footnote w:type="continuationSeparator" w:id="0">
    <w:p w14:paraId="272CACDF" w14:textId="77777777" w:rsidR="009A5805" w:rsidRDefault="009A5805" w:rsidP="00176F8F">
      <w:r>
        <w:continuationSeparator/>
      </w:r>
    </w:p>
  </w:footnote>
  <w:footnote w:id="1">
    <w:p w14:paraId="32E5E1B8" w14:textId="3A81E5DA" w:rsidR="009E7472" w:rsidRPr="00A90F04" w:rsidRDefault="009E7472">
      <w:pPr>
        <w:pStyle w:val="FootnoteText"/>
        <w:rPr>
          <w:sz w:val="20"/>
          <w:szCs w:val="20"/>
        </w:rPr>
      </w:pPr>
      <w:r>
        <w:rPr>
          <w:rStyle w:val="FootnoteReference"/>
        </w:rPr>
        <w:footnoteRef/>
      </w:r>
      <w:r>
        <w:t xml:space="preserve"> </w:t>
      </w:r>
      <w:r w:rsidR="00A90F04" w:rsidRPr="00A90F04">
        <w:rPr>
          <w:sz w:val="20"/>
          <w:szCs w:val="20"/>
        </w:rPr>
        <w:t xml:space="preserve">Copyright 2014 held by The Evergreen State College.  </w:t>
      </w:r>
      <w:r w:rsidRPr="00A90F04">
        <w:rPr>
          <w:rFonts w:ascii="Times New Roman" w:hAnsi="Times New Roman" w:cs="Times New Roman"/>
          <w:sz w:val="20"/>
          <w:szCs w:val="20"/>
        </w:rPr>
        <w:t xml:space="preserve">Funding for this case was generously provided by the Nisqually Tribe. The author bears sole responsibility for all opinions expressed in this case. For teaching notes and other cases visit </w:t>
      </w:r>
      <w:hyperlink r:id="rId1" w:history="1">
        <w:r w:rsidRPr="00A90F04">
          <w:rPr>
            <w:rStyle w:val="Hyperlink"/>
            <w:rFonts w:ascii="Times New Roman" w:hAnsi="Times New Roman" w:cs="Times New Roman"/>
            <w:sz w:val="20"/>
            <w:szCs w:val="20"/>
          </w:rPr>
          <w:t>http://nativecases.evergreen.edu</w:t>
        </w:r>
      </w:hyperlink>
    </w:p>
  </w:footnote>
  <w:footnote w:id="2">
    <w:p w14:paraId="2D821ABF" w14:textId="1103B794" w:rsidR="009E7472" w:rsidRPr="00A90F04" w:rsidRDefault="009E7472">
      <w:pPr>
        <w:pStyle w:val="FootnoteText"/>
        <w:rPr>
          <w:sz w:val="20"/>
          <w:szCs w:val="20"/>
        </w:rPr>
      </w:pPr>
      <w:r w:rsidRPr="00A90F04">
        <w:rPr>
          <w:rStyle w:val="FootnoteReference"/>
          <w:sz w:val="20"/>
          <w:szCs w:val="20"/>
        </w:rPr>
        <w:footnoteRef/>
      </w:r>
      <w:r w:rsidRPr="00A90F04">
        <w:rPr>
          <w:sz w:val="20"/>
          <w:szCs w:val="20"/>
        </w:rPr>
        <w:t xml:space="preserve"> </w:t>
      </w:r>
      <w:r w:rsidR="00A52831" w:rsidRPr="00A90F04">
        <w:rPr>
          <w:rFonts w:ascii="Times New Roman" w:hAnsi="Times New Roman" w:cs="Times New Roman"/>
          <w:sz w:val="20"/>
          <w:szCs w:val="20"/>
        </w:rPr>
        <w:t>Dan</w:t>
      </w:r>
      <w:r w:rsidRPr="00A90F04">
        <w:rPr>
          <w:rFonts w:ascii="Times New Roman" w:hAnsi="Times New Roman" w:cs="Times New Roman"/>
          <w:sz w:val="20"/>
          <w:szCs w:val="20"/>
        </w:rPr>
        <w:t xml:space="preserve"> Bush is faculty at South Seattle College</w:t>
      </w:r>
      <w:r w:rsidR="008D5336" w:rsidRPr="00A90F04">
        <w:rPr>
          <w:rFonts w:ascii="Times New Roman" w:hAnsi="Times New Roman" w:cs="Times New Roman"/>
          <w:sz w:val="20"/>
          <w:szCs w:val="20"/>
        </w:rPr>
        <w:t>.</w:t>
      </w:r>
    </w:p>
  </w:footnote>
  <w:footnote w:id="3">
    <w:p w14:paraId="5A0A54FF" w14:textId="4193D7D8" w:rsidR="009E7472" w:rsidRPr="00E81054" w:rsidRDefault="009E7472" w:rsidP="000A6AB3">
      <w:pPr>
        <w:pStyle w:val="Heading1"/>
        <w:shd w:val="clear" w:color="auto" w:fill="FFFFFF"/>
        <w:spacing w:before="0" w:beforeAutospacing="0" w:after="36" w:afterAutospacing="0"/>
        <w:textAlignment w:val="baseline"/>
        <w:rPr>
          <w:rFonts w:ascii="Times New Roman" w:hAnsi="Times New Roman" w:cs="Times New Roman"/>
          <w:b w:val="0"/>
          <w:bCs w:val="0"/>
          <w:color w:val="000000"/>
          <w:sz w:val="22"/>
          <w:szCs w:val="22"/>
        </w:rPr>
      </w:pPr>
      <w:r w:rsidRPr="00DD1D2F">
        <w:rPr>
          <w:rStyle w:val="FootnoteReference"/>
          <w:rFonts w:asciiTheme="minorHAnsi" w:hAnsiTheme="minorHAnsi" w:cs="Arial"/>
          <w:b w:val="0"/>
          <w:sz w:val="24"/>
          <w:szCs w:val="24"/>
        </w:rPr>
        <w:footnoteRef/>
      </w:r>
      <w:r w:rsidRPr="00DD1D2F">
        <w:rPr>
          <w:rFonts w:asciiTheme="minorHAnsi" w:hAnsiTheme="minorHAnsi" w:cs="Arial"/>
          <w:b w:val="0"/>
          <w:sz w:val="24"/>
          <w:szCs w:val="24"/>
        </w:rPr>
        <w:t xml:space="preserve"> </w:t>
      </w:r>
      <w:r w:rsidRPr="00E81054">
        <w:rPr>
          <w:rFonts w:ascii="Times New Roman" w:hAnsi="Times New Roman" w:cs="Times New Roman"/>
          <w:b w:val="0"/>
          <w:sz w:val="22"/>
          <w:szCs w:val="22"/>
        </w:rPr>
        <w:t xml:space="preserve">See </w:t>
      </w:r>
      <w:r w:rsidRPr="00E81054">
        <w:rPr>
          <w:rFonts w:ascii="Times New Roman" w:hAnsi="Times New Roman" w:cs="Times New Roman"/>
          <w:b w:val="0"/>
          <w:bCs w:val="0"/>
          <w:i/>
          <w:color w:val="000000"/>
          <w:sz w:val="22"/>
          <w:szCs w:val="22"/>
        </w:rPr>
        <w:t>Salmon and Contamination in the Columbia River</w:t>
      </w:r>
      <w:r w:rsidRPr="00E81054">
        <w:rPr>
          <w:rFonts w:ascii="Times New Roman" w:hAnsi="Times New Roman" w:cs="Times New Roman"/>
          <w:b w:val="0"/>
          <w:bCs w:val="0"/>
          <w:color w:val="000000"/>
          <w:sz w:val="22"/>
          <w:szCs w:val="22"/>
        </w:rPr>
        <w:t xml:space="preserve"> by Lori Lambert at </w:t>
      </w:r>
      <w:hyperlink r:id="rId2" w:history="1">
        <w:r w:rsidRPr="00730778">
          <w:rPr>
            <w:rStyle w:val="Hyperlink"/>
            <w:rFonts w:ascii="Times New Roman" w:hAnsi="Times New Roman" w:cs="Times New Roman"/>
            <w:b w:val="0"/>
            <w:bCs w:val="0"/>
            <w:sz w:val="22"/>
            <w:szCs w:val="22"/>
          </w:rPr>
          <w:t>http://nativecases.evergreen.edu/collection/cases/salmon-and-contamination.html</w:t>
        </w:r>
      </w:hyperlink>
      <w:r w:rsidR="00964925">
        <w:rPr>
          <w:rStyle w:val="Hyperlink"/>
          <w:rFonts w:ascii="Times New Roman" w:hAnsi="Times New Roman" w:cs="Times New Roman"/>
          <w:b w:val="0"/>
          <w:bCs w:val="0"/>
          <w:sz w:val="22"/>
          <w:szCs w:val="22"/>
        </w:rPr>
        <w:t>.  The Yakima Nation is often referred to by the more traditional name Yakama.</w:t>
      </w:r>
    </w:p>
  </w:footnote>
  <w:footnote w:id="4">
    <w:p w14:paraId="46DCA77F" w14:textId="049D61EF" w:rsidR="009E7472" w:rsidRPr="00E81054" w:rsidRDefault="009E7472">
      <w:pPr>
        <w:pStyle w:val="FootnoteText"/>
        <w:rPr>
          <w:rFonts w:ascii="Times New Roman" w:hAnsi="Times New Roman" w:cs="Times New Roman"/>
          <w:sz w:val="22"/>
          <w:szCs w:val="22"/>
        </w:rPr>
      </w:pPr>
      <w:r w:rsidRPr="00E81054">
        <w:rPr>
          <w:rStyle w:val="FootnoteReference"/>
          <w:sz w:val="22"/>
          <w:szCs w:val="22"/>
        </w:rPr>
        <w:footnoteRef/>
      </w:r>
      <w:r w:rsidRPr="00E81054">
        <w:rPr>
          <w:sz w:val="22"/>
          <w:szCs w:val="22"/>
        </w:rPr>
        <w:t xml:space="preserve"> </w:t>
      </w:r>
      <w:r w:rsidRPr="00E81054">
        <w:rPr>
          <w:rFonts w:ascii="Times New Roman" w:hAnsi="Times New Roman" w:cs="Times New Roman"/>
          <w:sz w:val="22"/>
          <w:szCs w:val="22"/>
        </w:rPr>
        <w:t xml:space="preserve">A comprehensive listing of contaminants at Hanford can be accessed at </w:t>
      </w:r>
      <w:hyperlink r:id="rId3" w:history="1">
        <w:r w:rsidRPr="00730778">
          <w:rPr>
            <w:rStyle w:val="Hyperlink"/>
            <w:rFonts w:ascii="Times New Roman" w:hAnsi="Times New Roman" w:cs="Times New Roman"/>
            <w:sz w:val="22"/>
            <w:szCs w:val="22"/>
          </w:rPr>
          <w:t>http://www.hanfordchallenge.org/the-big-issues/hanfords-reach/</w:t>
        </w:r>
      </w:hyperlink>
      <w:r w:rsidRPr="00E81054">
        <w:rPr>
          <w:rFonts w:ascii="Times New Roman" w:hAnsi="Times New Roman" w:cs="Times New Roman"/>
          <w:sz w:val="22"/>
          <w:szCs w:val="22"/>
        </w:rPr>
        <w:t xml:space="preserve">. A listing of contaminants in the groundwater is at </w:t>
      </w:r>
      <w:hyperlink r:id="rId4" w:history="1">
        <w:r w:rsidRPr="00730778">
          <w:rPr>
            <w:rStyle w:val="Hyperlink"/>
            <w:rFonts w:ascii="Times New Roman" w:hAnsi="Times New Roman" w:cs="Times New Roman"/>
            <w:sz w:val="22"/>
            <w:szCs w:val="22"/>
          </w:rPr>
          <w:t>http://www.ecy.wa.gov/programs/nwp/gwhanfordcont.htm</w:t>
        </w:r>
      </w:hyperlink>
    </w:p>
  </w:footnote>
  <w:footnote w:id="5">
    <w:p w14:paraId="3F530876" w14:textId="43A02C7B" w:rsidR="009E7472" w:rsidRPr="00B049C6" w:rsidRDefault="009E7472">
      <w:pPr>
        <w:pStyle w:val="FootnoteText"/>
        <w:rPr>
          <w:sz w:val="22"/>
          <w:szCs w:val="22"/>
        </w:rPr>
      </w:pPr>
      <w:r>
        <w:rPr>
          <w:rStyle w:val="FootnoteReference"/>
        </w:rPr>
        <w:footnoteRef/>
      </w:r>
      <w:r>
        <w:t xml:space="preserve"> </w:t>
      </w:r>
      <w:r w:rsidRPr="00E81054">
        <w:rPr>
          <w:rFonts w:ascii="Times New Roman" w:hAnsi="Times New Roman" w:cs="Times New Roman"/>
          <w:sz w:val="22"/>
          <w:szCs w:val="22"/>
        </w:rPr>
        <w:t xml:space="preserve">Remediation is the process of correcting a problem—application of a remedy. In many cases, it refers to the cleaning of a pollutants and toxins from the environment. </w:t>
      </w:r>
      <w:hyperlink r:id="rId5" w:history="1">
        <w:r w:rsidRPr="00730778">
          <w:rPr>
            <w:rStyle w:val="Hyperlink"/>
            <w:rFonts w:ascii="Times New Roman" w:hAnsi="Times New Roman" w:cs="Times New Roman"/>
            <w:sz w:val="22"/>
            <w:szCs w:val="22"/>
          </w:rPr>
          <w:t>http://en.wikipedia.org/wiki/Environmental_remediation</w:t>
        </w:r>
      </w:hyperlink>
    </w:p>
  </w:footnote>
  <w:footnote w:id="6">
    <w:p w14:paraId="04EC5DAF" w14:textId="66A475DC" w:rsidR="009E7472" w:rsidRPr="00E81054" w:rsidRDefault="009E7472" w:rsidP="00ED5EB6">
      <w:pPr>
        <w:spacing w:before="240"/>
        <w:rPr>
          <w:rFonts w:ascii="Times New Roman" w:eastAsia="Times New Roman" w:hAnsi="Times New Roman" w:cs="Times New Roman"/>
          <w:bCs/>
          <w:color w:val="000000"/>
          <w:sz w:val="22"/>
          <w:szCs w:val="22"/>
          <w:shd w:val="clear" w:color="auto" w:fill="FFFFFF"/>
        </w:rPr>
      </w:pPr>
      <w:r>
        <w:rPr>
          <w:rStyle w:val="FootnoteReference"/>
        </w:rPr>
        <w:footnoteRef/>
      </w:r>
      <w:r>
        <w:t xml:space="preserve"> </w:t>
      </w:r>
      <w:r w:rsidRPr="00E81054">
        <w:rPr>
          <w:rFonts w:ascii="Times New Roman" w:hAnsi="Times New Roman" w:cs="Times New Roman"/>
          <w:sz w:val="22"/>
          <w:szCs w:val="22"/>
        </w:rPr>
        <w:t xml:space="preserve">Examples include the Tribal Preservation Program overseen by the National Park Service as ordered by the </w:t>
      </w:r>
      <w:r w:rsidRPr="00E81054">
        <w:rPr>
          <w:rFonts w:ascii="Times New Roman" w:eastAsia="Times New Roman" w:hAnsi="Times New Roman" w:cs="Times New Roman"/>
          <w:color w:val="333333"/>
          <w:sz w:val="22"/>
          <w:szCs w:val="22"/>
          <w:shd w:val="clear" w:color="auto" w:fill="FFFFFF"/>
        </w:rPr>
        <w:t>National Historic Preservation Act (</w:t>
      </w:r>
      <w:hyperlink r:id="rId6" w:history="1">
        <w:r w:rsidRPr="00E81054">
          <w:rPr>
            <w:rStyle w:val="Hyperlink"/>
            <w:rFonts w:ascii="Times New Roman" w:eastAsia="Times New Roman" w:hAnsi="Times New Roman" w:cs="Times New Roman"/>
            <w:sz w:val="22"/>
            <w:szCs w:val="22"/>
            <w:shd w:val="clear" w:color="auto" w:fill="FFFFFF"/>
          </w:rPr>
          <w:t>http://www.nps.gov/tribes/Tribal_Historic_Preservation_Officers_Program.htm</w:t>
        </w:r>
      </w:hyperlink>
      <w:r w:rsidRPr="00E81054">
        <w:rPr>
          <w:rFonts w:ascii="Times New Roman" w:eastAsia="Times New Roman" w:hAnsi="Times New Roman" w:cs="Times New Roman"/>
          <w:color w:val="333333"/>
          <w:sz w:val="22"/>
          <w:szCs w:val="22"/>
          <w:shd w:val="clear" w:color="auto" w:fill="FFFFFF"/>
        </w:rPr>
        <w:t xml:space="preserve">); and </w:t>
      </w:r>
      <w:r w:rsidRPr="00E81054">
        <w:rPr>
          <w:rFonts w:ascii="Times New Roman" w:hAnsi="Times New Roman" w:cs="Times New Roman"/>
          <w:sz w:val="22"/>
          <w:szCs w:val="22"/>
        </w:rPr>
        <w:t>President Bill Clinton’s 1994 memorandum on government-to-government relations with Native Tribes (</w:t>
      </w:r>
      <w:hyperlink r:id="rId7" w:history="1">
        <w:r w:rsidRPr="00E81054">
          <w:rPr>
            <w:rStyle w:val="Hyperlink"/>
            <w:rFonts w:ascii="Times New Roman" w:hAnsi="Times New Roman" w:cs="Times New Roman"/>
            <w:sz w:val="22"/>
            <w:szCs w:val="22"/>
          </w:rPr>
          <w:t>http://www.dot.gov/sites/dot.dev/files/docs/Govt%20to%20Govt%20Relations%20w%20Native%20Am%20Tribal%20Govts.pdf</w:t>
        </w:r>
      </w:hyperlink>
      <w:r w:rsidRPr="00E81054">
        <w:rPr>
          <w:rFonts w:ascii="Times New Roman" w:hAnsi="Times New Roman" w:cs="Times New Roman"/>
          <w:sz w:val="22"/>
          <w:szCs w:val="22"/>
        </w:rPr>
        <w:t>); and Executive Order 13175 “</w:t>
      </w:r>
      <w:r w:rsidRPr="00E81054">
        <w:rPr>
          <w:rFonts w:ascii="Times New Roman" w:eastAsia="Times New Roman" w:hAnsi="Times New Roman" w:cs="Times New Roman"/>
          <w:bCs/>
          <w:color w:val="000000"/>
          <w:sz w:val="22"/>
          <w:szCs w:val="22"/>
          <w:shd w:val="clear" w:color="auto" w:fill="FFFFFF"/>
        </w:rPr>
        <w:t>Consultation and Coordination With Indian Tribal Governments,” dated 11/06/2002 (</w:t>
      </w:r>
      <w:hyperlink r:id="rId8" w:history="1">
        <w:r w:rsidRPr="00E81054">
          <w:rPr>
            <w:rStyle w:val="Hyperlink"/>
            <w:rFonts w:ascii="Times New Roman" w:eastAsia="Times New Roman" w:hAnsi="Times New Roman" w:cs="Times New Roman"/>
            <w:bCs/>
            <w:sz w:val="22"/>
            <w:szCs w:val="22"/>
            <w:shd w:val="clear" w:color="auto" w:fill="FFFFFF"/>
          </w:rPr>
          <w:t>http://ceq.hss.doe.gov/nepa/regs/eos/eo13175.html</w:t>
        </w:r>
      </w:hyperlink>
      <w:r w:rsidRPr="00E81054">
        <w:rPr>
          <w:rFonts w:ascii="Times New Roman" w:eastAsia="Times New Roman" w:hAnsi="Times New Roman" w:cs="Times New Roman"/>
          <w:bCs/>
          <w:color w:val="000000"/>
          <w:sz w:val="22"/>
          <w:szCs w:val="22"/>
          <w:shd w:val="clear" w:color="auto" w:fill="FFFFFF"/>
        </w:rPr>
        <w:t xml:space="preserve">); and the Environmental Protection Agency publishes “Consulting with Indian Tribal Governments at Superfund Sites: A Beginner’s Booklet at </w:t>
      </w:r>
      <w:hyperlink r:id="rId9" w:history="1">
        <w:r w:rsidRPr="00E81054">
          <w:rPr>
            <w:rStyle w:val="Hyperlink"/>
            <w:rFonts w:ascii="Times New Roman" w:eastAsia="Times New Roman" w:hAnsi="Times New Roman" w:cs="Times New Roman"/>
            <w:bCs/>
            <w:sz w:val="22"/>
            <w:szCs w:val="22"/>
            <w:shd w:val="clear" w:color="auto" w:fill="FFFFFF"/>
          </w:rPr>
          <w:t>http://www.epa.gov/superfund/partners/osrti/booklet_text.htm</w:t>
        </w:r>
      </w:hyperlink>
    </w:p>
  </w:footnote>
  <w:footnote w:id="7">
    <w:p w14:paraId="38AF84D7" w14:textId="1D4B41B4" w:rsidR="009E7472" w:rsidRPr="00484EC5" w:rsidRDefault="009E7472" w:rsidP="00484EC5">
      <w:pPr>
        <w:pStyle w:val="FootnoteText"/>
        <w:rPr>
          <w:rFonts w:ascii="Times New Roman" w:hAnsi="Times New Roman" w:cs="Times New Roman"/>
          <w:sz w:val="22"/>
          <w:szCs w:val="22"/>
        </w:rPr>
      </w:pPr>
      <w:r>
        <w:rPr>
          <w:rStyle w:val="FootnoteReference"/>
        </w:rPr>
        <w:footnoteRef/>
      </w:r>
      <w:r>
        <w:t xml:space="preserve"> </w:t>
      </w:r>
      <w:r>
        <w:rPr>
          <w:rFonts w:ascii="Times New Roman" w:hAnsi="Times New Roman" w:cs="Times New Roman"/>
          <w:sz w:val="22"/>
          <w:szCs w:val="22"/>
        </w:rPr>
        <w:t>The International Atomic Energy Agency may be representative of the riddles involved in environmental remediation, stating that, “r</w:t>
      </w:r>
      <w:r w:rsidRPr="00484EC5">
        <w:rPr>
          <w:rFonts w:ascii="Times New Roman" w:hAnsi="Times New Roman" w:cs="Times New Roman"/>
          <w:sz w:val="22"/>
          <w:szCs w:val="22"/>
        </w:rPr>
        <w:t xml:space="preserve">eturning a contaminated site to its original state is often neither necessary nor possible. While environmental remediation aims to reduce radiation exposure to protect people, remediated sites can still be used for various </w:t>
      </w:r>
      <w:r>
        <w:rPr>
          <w:rFonts w:ascii="Times New Roman" w:hAnsi="Times New Roman" w:cs="Times New Roman"/>
          <w:sz w:val="22"/>
          <w:szCs w:val="22"/>
        </w:rPr>
        <w:t>purposes, for example,</w:t>
      </w:r>
    </w:p>
    <w:p w14:paraId="109C2BDB" w14:textId="6C210513" w:rsidR="009E7472" w:rsidRDefault="009E7472" w:rsidP="00484EC5">
      <w:pPr>
        <w:pStyle w:val="FootnoteText"/>
        <w:rPr>
          <w:rFonts w:ascii="Times New Roman" w:hAnsi="Times New Roman" w:cs="Times New Roman"/>
          <w:sz w:val="22"/>
          <w:szCs w:val="22"/>
        </w:rPr>
      </w:pPr>
      <w:r w:rsidRPr="00484EC5">
        <w:rPr>
          <w:rFonts w:ascii="Times New Roman" w:hAnsi="Times New Roman" w:cs="Times New Roman"/>
          <w:sz w:val="22"/>
          <w:szCs w:val="22"/>
        </w:rPr>
        <w:t>industrial operations and even housing.</w:t>
      </w:r>
      <w:r>
        <w:rPr>
          <w:rFonts w:ascii="Times New Roman" w:hAnsi="Times New Roman" w:cs="Times New Roman"/>
          <w:sz w:val="22"/>
          <w:szCs w:val="22"/>
        </w:rPr>
        <w:t xml:space="preserve">” </w:t>
      </w:r>
      <w:hyperlink r:id="rId10" w:history="1">
        <w:r w:rsidRPr="00515332">
          <w:rPr>
            <w:rStyle w:val="Hyperlink"/>
            <w:rFonts w:ascii="Times New Roman" w:hAnsi="Times New Roman" w:cs="Times New Roman"/>
            <w:sz w:val="22"/>
            <w:szCs w:val="22"/>
          </w:rPr>
          <w:t>http://www.iaea.org/OurWork/ST/NE/NEFW/_nefw-documents/Environmental_Remediation.pdf</w:t>
        </w:r>
      </w:hyperlink>
    </w:p>
    <w:p w14:paraId="139A179E" w14:textId="77777777" w:rsidR="009E7472" w:rsidRPr="00B049C6" w:rsidRDefault="009E7472" w:rsidP="00484EC5">
      <w:pPr>
        <w:pStyle w:val="FootnoteText"/>
        <w:rPr>
          <w:rFonts w:ascii="Times New Roman" w:hAnsi="Times New Roman" w:cs="Times New Roman"/>
          <w:sz w:val="22"/>
          <w:szCs w:val="2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9E183" w14:textId="77777777" w:rsidR="00540270" w:rsidRDefault="00540270" w:rsidP="00C801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F68B46" w14:textId="77777777" w:rsidR="00540270" w:rsidRDefault="00540270" w:rsidP="0054027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A515C" w14:textId="77777777" w:rsidR="00540270" w:rsidRDefault="00540270" w:rsidP="00C801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6201">
      <w:rPr>
        <w:rStyle w:val="PageNumber"/>
        <w:noProof/>
      </w:rPr>
      <w:t>1</w:t>
    </w:r>
    <w:r>
      <w:rPr>
        <w:rStyle w:val="PageNumber"/>
      </w:rPr>
      <w:fldChar w:fldCharType="end"/>
    </w:r>
  </w:p>
  <w:p w14:paraId="2BBBC5A7" w14:textId="77777777" w:rsidR="00540270" w:rsidRDefault="00540270" w:rsidP="00540270">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6A89"/>
    <w:multiLevelType w:val="hybridMultilevel"/>
    <w:tmpl w:val="9A38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C2D8A"/>
    <w:multiLevelType w:val="hybridMultilevel"/>
    <w:tmpl w:val="A9D4A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Reavey">
    <w15:presenceInfo w15:providerId="AD" w15:userId="S-1-5-21-419452894-5013057-1734353810-2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3D6"/>
    <w:rsid w:val="00006503"/>
    <w:rsid w:val="000067C1"/>
    <w:rsid w:val="00010A96"/>
    <w:rsid w:val="00014B35"/>
    <w:rsid w:val="0001583F"/>
    <w:rsid w:val="00023B16"/>
    <w:rsid w:val="00026CC0"/>
    <w:rsid w:val="00045F2E"/>
    <w:rsid w:val="00057519"/>
    <w:rsid w:val="0006515E"/>
    <w:rsid w:val="00065691"/>
    <w:rsid w:val="000663A8"/>
    <w:rsid w:val="0007095C"/>
    <w:rsid w:val="00075686"/>
    <w:rsid w:val="000757A3"/>
    <w:rsid w:val="00085118"/>
    <w:rsid w:val="0009642A"/>
    <w:rsid w:val="000A6AB3"/>
    <w:rsid w:val="000A7764"/>
    <w:rsid w:val="000B0C1C"/>
    <w:rsid w:val="000B6201"/>
    <w:rsid w:val="000D5FCA"/>
    <w:rsid w:val="000D7011"/>
    <w:rsid w:val="000F56A6"/>
    <w:rsid w:val="001038B0"/>
    <w:rsid w:val="00103DF9"/>
    <w:rsid w:val="00104BFF"/>
    <w:rsid w:val="00105525"/>
    <w:rsid w:val="00111925"/>
    <w:rsid w:val="00122936"/>
    <w:rsid w:val="00125779"/>
    <w:rsid w:val="001276CD"/>
    <w:rsid w:val="00135A59"/>
    <w:rsid w:val="0015783A"/>
    <w:rsid w:val="001622D0"/>
    <w:rsid w:val="0016345A"/>
    <w:rsid w:val="00164344"/>
    <w:rsid w:val="00176F8F"/>
    <w:rsid w:val="001848D6"/>
    <w:rsid w:val="00190513"/>
    <w:rsid w:val="001B08F3"/>
    <w:rsid w:val="001F1415"/>
    <w:rsid w:val="00204A34"/>
    <w:rsid w:val="00214F31"/>
    <w:rsid w:val="002370B1"/>
    <w:rsid w:val="002768BD"/>
    <w:rsid w:val="002937AD"/>
    <w:rsid w:val="00295275"/>
    <w:rsid w:val="002A0DCD"/>
    <w:rsid w:val="002A1D4A"/>
    <w:rsid w:val="002A5AE7"/>
    <w:rsid w:val="002C6938"/>
    <w:rsid w:val="002F000B"/>
    <w:rsid w:val="002F3AC3"/>
    <w:rsid w:val="002F6003"/>
    <w:rsid w:val="0031699A"/>
    <w:rsid w:val="00321E25"/>
    <w:rsid w:val="003326B2"/>
    <w:rsid w:val="0033407F"/>
    <w:rsid w:val="00336B55"/>
    <w:rsid w:val="003417F7"/>
    <w:rsid w:val="0034409F"/>
    <w:rsid w:val="00345AE9"/>
    <w:rsid w:val="00364520"/>
    <w:rsid w:val="0036491B"/>
    <w:rsid w:val="00374068"/>
    <w:rsid w:val="003810BC"/>
    <w:rsid w:val="003924F2"/>
    <w:rsid w:val="00393450"/>
    <w:rsid w:val="003A59D5"/>
    <w:rsid w:val="003B4981"/>
    <w:rsid w:val="003C7640"/>
    <w:rsid w:val="003D63D6"/>
    <w:rsid w:val="003F16DF"/>
    <w:rsid w:val="003F2170"/>
    <w:rsid w:val="003F4F6F"/>
    <w:rsid w:val="00401C93"/>
    <w:rsid w:val="00425774"/>
    <w:rsid w:val="00431EF1"/>
    <w:rsid w:val="00434F57"/>
    <w:rsid w:val="004351AD"/>
    <w:rsid w:val="00437CAE"/>
    <w:rsid w:val="00442F00"/>
    <w:rsid w:val="00454792"/>
    <w:rsid w:val="00462EB1"/>
    <w:rsid w:val="0046560F"/>
    <w:rsid w:val="00483E95"/>
    <w:rsid w:val="004849FF"/>
    <w:rsid w:val="00484EC5"/>
    <w:rsid w:val="0049187A"/>
    <w:rsid w:val="004946D7"/>
    <w:rsid w:val="004A64B9"/>
    <w:rsid w:val="004B269C"/>
    <w:rsid w:val="004C4887"/>
    <w:rsid w:val="004C5A2C"/>
    <w:rsid w:val="004C6820"/>
    <w:rsid w:val="004E28D7"/>
    <w:rsid w:val="004E3E76"/>
    <w:rsid w:val="004E6C23"/>
    <w:rsid w:val="004F10C5"/>
    <w:rsid w:val="00510784"/>
    <w:rsid w:val="005278EC"/>
    <w:rsid w:val="00530279"/>
    <w:rsid w:val="00540270"/>
    <w:rsid w:val="00556485"/>
    <w:rsid w:val="005613C3"/>
    <w:rsid w:val="00563CCF"/>
    <w:rsid w:val="00582DC8"/>
    <w:rsid w:val="005869B9"/>
    <w:rsid w:val="0059031F"/>
    <w:rsid w:val="005C5762"/>
    <w:rsid w:val="005C600C"/>
    <w:rsid w:val="005C65EA"/>
    <w:rsid w:val="005C6BC0"/>
    <w:rsid w:val="005D0370"/>
    <w:rsid w:val="005D274E"/>
    <w:rsid w:val="005E20CA"/>
    <w:rsid w:val="005E3C90"/>
    <w:rsid w:val="005E5673"/>
    <w:rsid w:val="00602FD8"/>
    <w:rsid w:val="00605A85"/>
    <w:rsid w:val="00612490"/>
    <w:rsid w:val="006218A9"/>
    <w:rsid w:val="0063619E"/>
    <w:rsid w:val="00637319"/>
    <w:rsid w:val="00642AAD"/>
    <w:rsid w:val="006459D7"/>
    <w:rsid w:val="006535CC"/>
    <w:rsid w:val="00663C23"/>
    <w:rsid w:val="00666BCC"/>
    <w:rsid w:val="00676351"/>
    <w:rsid w:val="00680FC2"/>
    <w:rsid w:val="00683F8C"/>
    <w:rsid w:val="00693C2A"/>
    <w:rsid w:val="0069780F"/>
    <w:rsid w:val="006B0E1E"/>
    <w:rsid w:val="006B460F"/>
    <w:rsid w:val="006B7EFE"/>
    <w:rsid w:val="006C2B7F"/>
    <w:rsid w:val="00717700"/>
    <w:rsid w:val="0072025D"/>
    <w:rsid w:val="007254B5"/>
    <w:rsid w:val="00730778"/>
    <w:rsid w:val="00744767"/>
    <w:rsid w:val="00747067"/>
    <w:rsid w:val="00767EB5"/>
    <w:rsid w:val="007734A4"/>
    <w:rsid w:val="007835B2"/>
    <w:rsid w:val="00790398"/>
    <w:rsid w:val="007909CB"/>
    <w:rsid w:val="007979C1"/>
    <w:rsid w:val="007A4A87"/>
    <w:rsid w:val="007D1857"/>
    <w:rsid w:val="007E6430"/>
    <w:rsid w:val="007F2FCE"/>
    <w:rsid w:val="0082072B"/>
    <w:rsid w:val="00820D05"/>
    <w:rsid w:val="00831E04"/>
    <w:rsid w:val="00834DB8"/>
    <w:rsid w:val="00842A28"/>
    <w:rsid w:val="00846B08"/>
    <w:rsid w:val="00854AF2"/>
    <w:rsid w:val="00855E80"/>
    <w:rsid w:val="00857A19"/>
    <w:rsid w:val="00860FBB"/>
    <w:rsid w:val="008632C6"/>
    <w:rsid w:val="0087409E"/>
    <w:rsid w:val="008747ED"/>
    <w:rsid w:val="00883101"/>
    <w:rsid w:val="008851FF"/>
    <w:rsid w:val="00885C38"/>
    <w:rsid w:val="00890866"/>
    <w:rsid w:val="00891CF0"/>
    <w:rsid w:val="008A145A"/>
    <w:rsid w:val="008B141D"/>
    <w:rsid w:val="008B3B32"/>
    <w:rsid w:val="008C1214"/>
    <w:rsid w:val="008D40A3"/>
    <w:rsid w:val="008D5336"/>
    <w:rsid w:val="008F1805"/>
    <w:rsid w:val="00911FA4"/>
    <w:rsid w:val="00914858"/>
    <w:rsid w:val="009152F3"/>
    <w:rsid w:val="0094179A"/>
    <w:rsid w:val="0094514A"/>
    <w:rsid w:val="00950D8E"/>
    <w:rsid w:val="00956595"/>
    <w:rsid w:val="0096188A"/>
    <w:rsid w:val="00964925"/>
    <w:rsid w:val="00964B02"/>
    <w:rsid w:val="00984834"/>
    <w:rsid w:val="009865FF"/>
    <w:rsid w:val="0098737A"/>
    <w:rsid w:val="00992563"/>
    <w:rsid w:val="009A2257"/>
    <w:rsid w:val="009A24E0"/>
    <w:rsid w:val="009A5805"/>
    <w:rsid w:val="009C4B0D"/>
    <w:rsid w:val="009E3AAE"/>
    <w:rsid w:val="009E7472"/>
    <w:rsid w:val="009F6154"/>
    <w:rsid w:val="009F73C0"/>
    <w:rsid w:val="009F7EAD"/>
    <w:rsid w:val="00A00CD0"/>
    <w:rsid w:val="00A02E6D"/>
    <w:rsid w:val="00A05CAC"/>
    <w:rsid w:val="00A11AC1"/>
    <w:rsid w:val="00A13AEF"/>
    <w:rsid w:val="00A52831"/>
    <w:rsid w:val="00A821B4"/>
    <w:rsid w:val="00A840B7"/>
    <w:rsid w:val="00A9034A"/>
    <w:rsid w:val="00A90F04"/>
    <w:rsid w:val="00A92BF9"/>
    <w:rsid w:val="00A97987"/>
    <w:rsid w:val="00AA078C"/>
    <w:rsid w:val="00AA2DF0"/>
    <w:rsid w:val="00AA7BAA"/>
    <w:rsid w:val="00AB2B70"/>
    <w:rsid w:val="00AB5DA6"/>
    <w:rsid w:val="00AC329E"/>
    <w:rsid w:val="00AC3902"/>
    <w:rsid w:val="00AC4277"/>
    <w:rsid w:val="00AC6630"/>
    <w:rsid w:val="00AD07F6"/>
    <w:rsid w:val="00AE0E9F"/>
    <w:rsid w:val="00AE2CB3"/>
    <w:rsid w:val="00AE79A2"/>
    <w:rsid w:val="00B049C6"/>
    <w:rsid w:val="00B16A81"/>
    <w:rsid w:val="00B24AA9"/>
    <w:rsid w:val="00B25887"/>
    <w:rsid w:val="00B25C74"/>
    <w:rsid w:val="00B33438"/>
    <w:rsid w:val="00B3382C"/>
    <w:rsid w:val="00B359A7"/>
    <w:rsid w:val="00B521AC"/>
    <w:rsid w:val="00B63F7D"/>
    <w:rsid w:val="00B71A83"/>
    <w:rsid w:val="00B82029"/>
    <w:rsid w:val="00B83C55"/>
    <w:rsid w:val="00B9258B"/>
    <w:rsid w:val="00B9585A"/>
    <w:rsid w:val="00B97894"/>
    <w:rsid w:val="00BA0EF6"/>
    <w:rsid w:val="00BA6102"/>
    <w:rsid w:val="00BA7CF5"/>
    <w:rsid w:val="00BB0AB1"/>
    <w:rsid w:val="00BB7743"/>
    <w:rsid w:val="00BC2F7C"/>
    <w:rsid w:val="00BD3BC4"/>
    <w:rsid w:val="00BD7E72"/>
    <w:rsid w:val="00BF3B31"/>
    <w:rsid w:val="00C04F41"/>
    <w:rsid w:val="00C1141B"/>
    <w:rsid w:val="00C127C1"/>
    <w:rsid w:val="00C1721E"/>
    <w:rsid w:val="00C24B6B"/>
    <w:rsid w:val="00C340F6"/>
    <w:rsid w:val="00C34D7E"/>
    <w:rsid w:val="00C40AC9"/>
    <w:rsid w:val="00C41733"/>
    <w:rsid w:val="00C430E8"/>
    <w:rsid w:val="00C47350"/>
    <w:rsid w:val="00C60647"/>
    <w:rsid w:val="00C64A86"/>
    <w:rsid w:val="00C740C4"/>
    <w:rsid w:val="00C75728"/>
    <w:rsid w:val="00C75812"/>
    <w:rsid w:val="00C7768D"/>
    <w:rsid w:val="00C9398D"/>
    <w:rsid w:val="00CB0894"/>
    <w:rsid w:val="00CC1807"/>
    <w:rsid w:val="00CD168E"/>
    <w:rsid w:val="00CE0B82"/>
    <w:rsid w:val="00CF31B2"/>
    <w:rsid w:val="00CF3EEB"/>
    <w:rsid w:val="00CF5235"/>
    <w:rsid w:val="00CF7240"/>
    <w:rsid w:val="00D13B55"/>
    <w:rsid w:val="00D32C22"/>
    <w:rsid w:val="00D40041"/>
    <w:rsid w:val="00D436C6"/>
    <w:rsid w:val="00D55DCA"/>
    <w:rsid w:val="00D55F7E"/>
    <w:rsid w:val="00D843E2"/>
    <w:rsid w:val="00D97F74"/>
    <w:rsid w:val="00DA6810"/>
    <w:rsid w:val="00DB3000"/>
    <w:rsid w:val="00DB402B"/>
    <w:rsid w:val="00DC5C00"/>
    <w:rsid w:val="00DD0054"/>
    <w:rsid w:val="00DD0662"/>
    <w:rsid w:val="00DD1D2F"/>
    <w:rsid w:val="00DD6A01"/>
    <w:rsid w:val="00DE31DF"/>
    <w:rsid w:val="00DF42FC"/>
    <w:rsid w:val="00E058E1"/>
    <w:rsid w:val="00E40A64"/>
    <w:rsid w:val="00E4323E"/>
    <w:rsid w:val="00E606DE"/>
    <w:rsid w:val="00E6210B"/>
    <w:rsid w:val="00E7259A"/>
    <w:rsid w:val="00E81054"/>
    <w:rsid w:val="00E82B49"/>
    <w:rsid w:val="00E8617E"/>
    <w:rsid w:val="00E95C62"/>
    <w:rsid w:val="00EA095A"/>
    <w:rsid w:val="00EA7A3B"/>
    <w:rsid w:val="00EB1FC0"/>
    <w:rsid w:val="00EB4EF9"/>
    <w:rsid w:val="00EC146E"/>
    <w:rsid w:val="00ED5EB6"/>
    <w:rsid w:val="00EE369B"/>
    <w:rsid w:val="00EF21E3"/>
    <w:rsid w:val="00F060A7"/>
    <w:rsid w:val="00F11A52"/>
    <w:rsid w:val="00F13C7C"/>
    <w:rsid w:val="00F2031A"/>
    <w:rsid w:val="00F26276"/>
    <w:rsid w:val="00F373B1"/>
    <w:rsid w:val="00F428FE"/>
    <w:rsid w:val="00F56E88"/>
    <w:rsid w:val="00F71C0C"/>
    <w:rsid w:val="00F724A5"/>
    <w:rsid w:val="00F730C5"/>
    <w:rsid w:val="00F77CDA"/>
    <w:rsid w:val="00F8246D"/>
    <w:rsid w:val="00F83404"/>
    <w:rsid w:val="00F86FDE"/>
    <w:rsid w:val="00F96A13"/>
    <w:rsid w:val="00FA3ED5"/>
    <w:rsid w:val="00FB44B5"/>
    <w:rsid w:val="00FB7731"/>
    <w:rsid w:val="00FC0AF1"/>
    <w:rsid w:val="00FC1795"/>
    <w:rsid w:val="00FC24CC"/>
    <w:rsid w:val="00FD5B5A"/>
    <w:rsid w:val="00FF2194"/>
    <w:rsid w:val="00FF4C35"/>
    <w:rsid w:val="00FF72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CF1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17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176F8F"/>
  </w:style>
  <w:style w:type="character" w:customStyle="1" w:styleId="EndnoteTextChar">
    <w:name w:val="Endnote Text Char"/>
    <w:basedOn w:val="DefaultParagraphFont"/>
    <w:link w:val="EndnoteText"/>
    <w:uiPriority w:val="99"/>
    <w:rsid w:val="00176F8F"/>
  </w:style>
  <w:style w:type="character" w:styleId="EndnoteReference">
    <w:name w:val="endnote reference"/>
    <w:basedOn w:val="DefaultParagraphFont"/>
    <w:uiPriority w:val="99"/>
    <w:unhideWhenUsed/>
    <w:rsid w:val="00176F8F"/>
    <w:rPr>
      <w:vertAlign w:val="superscript"/>
    </w:rPr>
  </w:style>
  <w:style w:type="character" w:styleId="Hyperlink">
    <w:name w:val="Hyperlink"/>
    <w:basedOn w:val="DefaultParagraphFont"/>
    <w:uiPriority w:val="99"/>
    <w:unhideWhenUsed/>
    <w:rsid w:val="00176F8F"/>
    <w:rPr>
      <w:color w:val="0000FF" w:themeColor="hyperlink"/>
      <w:u w:val="single"/>
    </w:rPr>
  </w:style>
  <w:style w:type="character" w:styleId="FollowedHyperlink">
    <w:name w:val="FollowedHyperlink"/>
    <w:basedOn w:val="DefaultParagraphFont"/>
    <w:uiPriority w:val="99"/>
    <w:semiHidden/>
    <w:unhideWhenUsed/>
    <w:rsid w:val="00F2031A"/>
    <w:rPr>
      <w:color w:val="800080" w:themeColor="followedHyperlink"/>
      <w:u w:val="single"/>
    </w:rPr>
  </w:style>
  <w:style w:type="paragraph" w:styleId="FootnoteText">
    <w:name w:val="footnote text"/>
    <w:basedOn w:val="Normal"/>
    <w:link w:val="FootnoteTextChar"/>
    <w:uiPriority w:val="99"/>
    <w:unhideWhenUsed/>
    <w:rsid w:val="00F2031A"/>
  </w:style>
  <w:style w:type="character" w:customStyle="1" w:styleId="FootnoteTextChar">
    <w:name w:val="Footnote Text Char"/>
    <w:basedOn w:val="DefaultParagraphFont"/>
    <w:link w:val="FootnoteText"/>
    <w:uiPriority w:val="99"/>
    <w:rsid w:val="00F2031A"/>
  </w:style>
  <w:style w:type="character" w:styleId="FootnoteReference">
    <w:name w:val="footnote reference"/>
    <w:basedOn w:val="DefaultParagraphFont"/>
    <w:uiPriority w:val="99"/>
    <w:unhideWhenUsed/>
    <w:rsid w:val="00F2031A"/>
    <w:rPr>
      <w:vertAlign w:val="superscript"/>
    </w:rPr>
  </w:style>
  <w:style w:type="paragraph" w:styleId="NormalWeb">
    <w:name w:val="Normal (Web)"/>
    <w:basedOn w:val="Normal"/>
    <w:uiPriority w:val="99"/>
    <w:unhideWhenUsed/>
    <w:rsid w:val="00190513"/>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190513"/>
    <w:rPr>
      <w:i/>
      <w:iCs/>
    </w:rPr>
  </w:style>
  <w:style w:type="character" w:customStyle="1" w:styleId="apple-converted-space">
    <w:name w:val="apple-converted-space"/>
    <w:basedOn w:val="DefaultParagraphFont"/>
    <w:rsid w:val="000B0C1C"/>
  </w:style>
  <w:style w:type="paragraph" w:styleId="ListParagraph">
    <w:name w:val="List Paragraph"/>
    <w:basedOn w:val="Normal"/>
    <w:uiPriority w:val="34"/>
    <w:qFormat/>
    <w:rsid w:val="00122936"/>
    <w:pPr>
      <w:ind w:left="720"/>
      <w:contextualSpacing/>
    </w:pPr>
  </w:style>
  <w:style w:type="character" w:styleId="Strong">
    <w:name w:val="Strong"/>
    <w:basedOn w:val="DefaultParagraphFont"/>
    <w:uiPriority w:val="22"/>
    <w:qFormat/>
    <w:rsid w:val="00831E04"/>
    <w:rPr>
      <w:b/>
      <w:bCs/>
    </w:rPr>
  </w:style>
  <w:style w:type="paragraph" w:styleId="BalloonText">
    <w:name w:val="Balloon Text"/>
    <w:basedOn w:val="Normal"/>
    <w:link w:val="BalloonTextChar"/>
    <w:uiPriority w:val="99"/>
    <w:semiHidden/>
    <w:unhideWhenUsed/>
    <w:rsid w:val="00831E04"/>
    <w:rPr>
      <w:rFonts w:ascii="Lucida Grande" w:hAnsi="Lucida Grande"/>
      <w:sz w:val="18"/>
      <w:szCs w:val="18"/>
    </w:rPr>
  </w:style>
  <w:style w:type="character" w:customStyle="1" w:styleId="BalloonTextChar">
    <w:name w:val="Balloon Text Char"/>
    <w:basedOn w:val="DefaultParagraphFont"/>
    <w:link w:val="BalloonText"/>
    <w:uiPriority w:val="99"/>
    <w:semiHidden/>
    <w:rsid w:val="00831E04"/>
    <w:rPr>
      <w:rFonts w:ascii="Lucida Grande" w:hAnsi="Lucida Grande"/>
      <w:sz w:val="18"/>
      <w:szCs w:val="18"/>
    </w:rPr>
  </w:style>
  <w:style w:type="character" w:customStyle="1" w:styleId="Heading1Char">
    <w:name w:val="Heading 1 Char"/>
    <w:basedOn w:val="DefaultParagraphFont"/>
    <w:link w:val="Heading1"/>
    <w:uiPriority w:val="9"/>
    <w:rsid w:val="00E8617E"/>
    <w:rPr>
      <w:rFonts w:ascii="Times" w:hAnsi="Times"/>
      <w:b/>
      <w:bCs/>
      <w:kern w:val="36"/>
      <w:sz w:val="48"/>
      <w:szCs w:val="48"/>
    </w:rPr>
  </w:style>
  <w:style w:type="character" w:customStyle="1" w:styleId="watch-title">
    <w:name w:val="watch-title"/>
    <w:basedOn w:val="DefaultParagraphFont"/>
    <w:rsid w:val="00E8617E"/>
  </w:style>
  <w:style w:type="paragraph" w:styleId="Caption">
    <w:name w:val="caption"/>
    <w:basedOn w:val="Normal"/>
    <w:next w:val="Normal"/>
    <w:uiPriority w:val="35"/>
    <w:unhideWhenUsed/>
    <w:qFormat/>
    <w:rsid w:val="00B33438"/>
    <w:pPr>
      <w:spacing w:after="200"/>
    </w:pPr>
    <w:rPr>
      <w:b/>
      <w:bCs/>
      <w:color w:val="4F81BD" w:themeColor="accent1"/>
      <w:sz w:val="18"/>
      <w:szCs w:val="18"/>
    </w:rPr>
  </w:style>
  <w:style w:type="paragraph" w:styleId="Header">
    <w:name w:val="header"/>
    <w:basedOn w:val="Normal"/>
    <w:link w:val="HeaderChar"/>
    <w:uiPriority w:val="99"/>
    <w:unhideWhenUsed/>
    <w:rsid w:val="00540270"/>
    <w:pPr>
      <w:tabs>
        <w:tab w:val="center" w:pos="4320"/>
        <w:tab w:val="right" w:pos="8640"/>
      </w:tabs>
    </w:pPr>
  </w:style>
  <w:style w:type="character" w:customStyle="1" w:styleId="HeaderChar">
    <w:name w:val="Header Char"/>
    <w:basedOn w:val="DefaultParagraphFont"/>
    <w:link w:val="Header"/>
    <w:uiPriority w:val="99"/>
    <w:rsid w:val="00540270"/>
  </w:style>
  <w:style w:type="character" w:styleId="PageNumber">
    <w:name w:val="page number"/>
    <w:basedOn w:val="DefaultParagraphFont"/>
    <w:uiPriority w:val="99"/>
    <w:semiHidden/>
    <w:unhideWhenUsed/>
    <w:rsid w:val="00540270"/>
  </w:style>
  <w:style w:type="character" w:styleId="CommentReference">
    <w:name w:val="annotation reference"/>
    <w:basedOn w:val="DefaultParagraphFont"/>
    <w:uiPriority w:val="99"/>
    <w:semiHidden/>
    <w:unhideWhenUsed/>
    <w:rsid w:val="004F10C5"/>
    <w:rPr>
      <w:sz w:val="16"/>
      <w:szCs w:val="16"/>
    </w:rPr>
  </w:style>
  <w:style w:type="paragraph" w:styleId="CommentText">
    <w:name w:val="annotation text"/>
    <w:basedOn w:val="Normal"/>
    <w:link w:val="CommentTextChar"/>
    <w:uiPriority w:val="99"/>
    <w:semiHidden/>
    <w:unhideWhenUsed/>
    <w:rsid w:val="004F10C5"/>
    <w:rPr>
      <w:sz w:val="20"/>
      <w:szCs w:val="20"/>
    </w:rPr>
  </w:style>
  <w:style w:type="character" w:customStyle="1" w:styleId="CommentTextChar">
    <w:name w:val="Comment Text Char"/>
    <w:basedOn w:val="DefaultParagraphFont"/>
    <w:link w:val="CommentText"/>
    <w:uiPriority w:val="99"/>
    <w:semiHidden/>
    <w:rsid w:val="004F10C5"/>
    <w:rPr>
      <w:sz w:val="20"/>
      <w:szCs w:val="20"/>
    </w:rPr>
  </w:style>
  <w:style w:type="paragraph" w:styleId="CommentSubject">
    <w:name w:val="annotation subject"/>
    <w:basedOn w:val="CommentText"/>
    <w:next w:val="CommentText"/>
    <w:link w:val="CommentSubjectChar"/>
    <w:uiPriority w:val="99"/>
    <w:semiHidden/>
    <w:unhideWhenUsed/>
    <w:rsid w:val="004F10C5"/>
    <w:rPr>
      <w:b/>
      <w:bCs/>
    </w:rPr>
  </w:style>
  <w:style w:type="character" w:customStyle="1" w:styleId="CommentSubjectChar">
    <w:name w:val="Comment Subject Char"/>
    <w:basedOn w:val="CommentTextChar"/>
    <w:link w:val="CommentSubject"/>
    <w:uiPriority w:val="99"/>
    <w:semiHidden/>
    <w:rsid w:val="004F10C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617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176F8F"/>
  </w:style>
  <w:style w:type="character" w:customStyle="1" w:styleId="EndnoteTextChar">
    <w:name w:val="Endnote Text Char"/>
    <w:basedOn w:val="DefaultParagraphFont"/>
    <w:link w:val="EndnoteText"/>
    <w:uiPriority w:val="99"/>
    <w:rsid w:val="00176F8F"/>
  </w:style>
  <w:style w:type="character" w:styleId="EndnoteReference">
    <w:name w:val="endnote reference"/>
    <w:basedOn w:val="DefaultParagraphFont"/>
    <w:uiPriority w:val="99"/>
    <w:unhideWhenUsed/>
    <w:rsid w:val="00176F8F"/>
    <w:rPr>
      <w:vertAlign w:val="superscript"/>
    </w:rPr>
  </w:style>
  <w:style w:type="character" w:styleId="Hyperlink">
    <w:name w:val="Hyperlink"/>
    <w:basedOn w:val="DefaultParagraphFont"/>
    <w:uiPriority w:val="99"/>
    <w:unhideWhenUsed/>
    <w:rsid w:val="00176F8F"/>
    <w:rPr>
      <w:color w:val="0000FF" w:themeColor="hyperlink"/>
      <w:u w:val="single"/>
    </w:rPr>
  </w:style>
  <w:style w:type="character" w:styleId="FollowedHyperlink">
    <w:name w:val="FollowedHyperlink"/>
    <w:basedOn w:val="DefaultParagraphFont"/>
    <w:uiPriority w:val="99"/>
    <w:semiHidden/>
    <w:unhideWhenUsed/>
    <w:rsid w:val="00F2031A"/>
    <w:rPr>
      <w:color w:val="800080" w:themeColor="followedHyperlink"/>
      <w:u w:val="single"/>
    </w:rPr>
  </w:style>
  <w:style w:type="paragraph" w:styleId="FootnoteText">
    <w:name w:val="footnote text"/>
    <w:basedOn w:val="Normal"/>
    <w:link w:val="FootnoteTextChar"/>
    <w:uiPriority w:val="99"/>
    <w:unhideWhenUsed/>
    <w:rsid w:val="00F2031A"/>
  </w:style>
  <w:style w:type="character" w:customStyle="1" w:styleId="FootnoteTextChar">
    <w:name w:val="Footnote Text Char"/>
    <w:basedOn w:val="DefaultParagraphFont"/>
    <w:link w:val="FootnoteText"/>
    <w:uiPriority w:val="99"/>
    <w:rsid w:val="00F2031A"/>
  </w:style>
  <w:style w:type="character" w:styleId="FootnoteReference">
    <w:name w:val="footnote reference"/>
    <w:basedOn w:val="DefaultParagraphFont"/>
    <w:uiPriority w:val="99"/>
    <w:unhideWhenUsed/>
    <w:rsid w:val="00F2031A"/>
    <w:rPr>
      <w:vertAlign w:val="superscript"/>
    </w:rPr>
  </w:style>
  <w:style w:type="paragraph" w:styleId="NormalWeb">
    <w:name w:val="Normal (Web)"/>
    <w:basedOn w:val="Normal"/>
    <w:uiPriority w:val="99"/>
    <w:unhideWhenUsed/>
    <w:rsid w:val="00190513"/>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190513"/>
    <w:rPr>
      <w:i/>
      <w:iCs/>
    </w:rPr>
  </w:style>
  <w:style w:type="character" w:customStyle="1" w:styleId="apple-converted-space">
    <w:name w:val="apple-converted-space"/>
    <w:basedOn w:val="DefaultParagraphFont"/>
    <w:rsid w:val="000B0C1C"/>
  </w:style>
  <w:style w:type="paragraph" w:styleId="ListParagraph">
    <w:name w:val="List Paragraph"/>
    <w:basedOn w:val="Normal"/>
    <w:uiPriority w:val="34"/>
    <w:qFormat/>
    <w:rsid w:val="00122936"/>
    <w:pPr>
      <w:ind w:left="720"/>
      <w:contextualSpacing/>
    </w:pPr>
  </w:style>
  <w:style w:type="character" w:styleId="Strong">
    <w:name w:val="Strong"/>
    <w:basedOn w:val="DefaultParagraphFont"/>
    <w:uiPriority w:val="22"/>
    <w:qFormat/>
    <w:rsid w:val="00831E04"/>
    <w:rPr>
      <w:b/>
      <w:bCs/>
    </w:rPr>
  </w:style>
  <w:style w:type="paragraph" w:styleId="BalloonText">
    <w:name w:val="Balloon Text"/>
    <w:basedOn w:val="Normal"/>
    <w:link w:val="BalloonTextChar"/>
    <w:uiPriority w:val="99"/>
    <w:semiHidden/>
    <w:unhideWhenUsed/>
    <w:rsid w:val="00831E04"/>
    <w:rPr>
      <w:rFonts w:ascii="Lucida Grande" w:hAnsi="Lucida Grande"/>
      <w:sz w:val="18"/>
      <w:szCs w:val="18"/>
    </w:rPr>
  </w:style>
  <w:style w:type="character" w:customStyle="1" w:styleId="BalloonTextChar">
    <w:name w:val="Balloon Text Char"/>
    <w:basedOn w:val="DefaultParagraphFont"/>
    <w:link w:val="BalloonText"/>
    <w:uiPriority w:val="99"/>
    <w:semiHidden/>
    <w:rsid w:val="00831E04"/>
    <w:rPr>
      <w:rFonts w:ascii="Lucida Grande" w:hAnsi="Lucida Grande"/>
      <w:sz w:val="18"/>
      <w:szCs w:val="18"/>
    </w:rPr>
  </w:style>
  <w:style w:type="character" w:customStyle="1" w:styleId="Heading1Char">
    <w:name w:val="Heading 1 Char"/>
    <w:basedOn w:val="DefaultParagraphFont"/>
    <w:link w:val="Heading1"/>
    <w:uiPriority w:val="9"/>
    <w:rsid w:val="00E8617E"/>
    <w:rPr>
      <w:rFonts w:ascii="Times" w:hAnsi="Times"/>
      <w:b/>
      <w:bCs/>
      <w:kern w:val="36"/>
      <w:sz w:val="48"/>
      <w:szCs w:val="48"/>
    </w:rPr>
  </w:style>
  <w:style w:type="character" w:customStyle="1" w:styleId="watch-title">
    <w:name w:val="watch-title"/>
    <w:basedOn w:val="DefaultParagraphFont"/>
    <w:rsid w:val="00E8617E"/>
  </w:style>
  <w:style w:type="paragraph" w:styleId="Caption">
    <w:name w:val="caption"/>
    <w:basedOn w:val="Normal"/>
    <w:next w:val="Normal"/>
    <w:uiPriority w:val="35"/>
    <w:unhideWhenUsed/>
    <w:qFormat/>
    <w:rsid w:val="00B33438"/>
    <w:pPr>
      <w:spacing w:after="200"/>
    </w:pPr>
    <w:rPr>
      <w:b/>
      <w:bCs/>
      <w:color w:val="4F81BD" w:themeColor="accent1"/>
      <w:sz w:val="18"/>
      <w:szCs w:val="18"/>
    </w:rPr>
  </w:style>
  <w:style w:type="paragraph" w:styleId="Header">
    <w:name w:val="header"/>
    <w:basedOn w:val="Normal"/>
    <w:link w:val="HeaderChar"/>
    <w:uiPriority w:val="99"/>
    <w:unhideWhenUsed/>
    <w:rsid w:val="00540270"/>
    <w:pPr>
      <w:tabs>
        <w:tab w:val="center" w:pos="4320"/>
        <w:tab w:val="right" w:pos="8640"/>
      </w:tabs>
    </w:pPr>
  </w:style>
  <w:style w:type="character" w:customStyle="1" w:styleId="HeaderChar">
    <w:name w:val="Header Char"/>
    <w:basedOn w:val="DefaultParagraphFont"/>
    <w:link w:val="Header"/>
    <w:uiPriority w:val="99"/>
    <w:rsid w:val="00540270"/>
  </w:style>
  <w:style w:type="character" w:styleId="PageNumber">
    <w:name w:val="page number"/>
    <w:basedOn w:val="DefaultParagraphFont"/>
    <w:uiPriority w:val="99"/>
    <w:semiHidden/>
    <w:unhideWhenUsed/>
    <w:rsid w:val="00540270"/>
  </w:style>
  <w:style w:type="character" w:styleId="CommentReference">
    <w:name w:val="annotation reference"/>
    <w:basedOn w:val="DefaultParagraphFont"/>
    <w:uiPriority w:val="99"/>
    <w:semiHidden/>
    <w:unhideWhenUsed/>
    <w:rsid w:val="004F10C5"/>
    <w:rPr>
      <w:sz w:val="16"/>
      <w:szCs w:val="16"/>
    </w:rPr>
  </w:style>
  <w:style w:type="paragraph" w:styleId="CommentText">
    <w:name w:val="annotation text"/>
    <w:basedOn w:val="Normal"/>
    <w:link w:val="CommentTextChar"/>
    <w:uiPriority w:val="99"/>
    <w:semiHidden/>
    <w:unhideWhenUsed/>
    <w:rsid w:val="004F10C5"/>
    <w:rPr>
      <w:sz w:val="20"/>
      <w:szCs w:val="20"/>
    </w:rPr>
  </w:style>
  <w:style w:type="character" w:customStyle="1" w:styleId="CommentTextChar">
    <w:name w:val="Comment Text Char"/>
    <w:basedOn w:val="DefaultParagraphFont"/>
    <w:link w:val="CommentText"/>
    <w:uiPriority w:val="99"/>
    <w:semiHidden/>
    <w:rsid w:val="004F10C5"/>
    <w:rPr>
      <w:sz w:val="20"/>
      <w:szCs w:val="20"/>
    </w:rPr>
  </w:style>
  <w:style w:type="paragraph" w:styleId="CommentSubject">
    <w:name w:val="annotation subject"/>
    <w:basedOn w:val="CommentText"/>
    <w:next w:val="CommentText"/>
    <w:link w:val="CommentSubjectChar"/>
    <w:uiPriority w:val="99"/>
    <w:semiHidden/>
    <w:unhideWhenUsed/>
    <w:rsid w:val="004F10C5"/>
    <w:rPr>
      <w:b/>
      <w:bCs/>
    </w:rPr>
  </w:style>
  <w:style w:type="character" w:customStyle="1" w:styleId="CommentSubjectChar">
    <w:name w:val="Comment Subject Char"/>
    <w:basedOn w:val="CommentTextChar"/>
    <w:link w:val="CommentSubject"/>
    <w:uiPriority w:val="99"/>
    <w:semiHidden/>
    <w:rsid w:val="004F10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745">
      <w:bodyDiv w:val="1"/>
      <w:marLeft w:val="0"/>
      <w:marRight w:val="0"/>
      <w:marTop w:val="0"/>
      <w:marBottom w:val="0"/>
      <w:divBdr>
        <w:top w:val="none" w:sz="0" w:space="0" w:color="auto"/>
        <w:left w:val="none" w:sz="0" w:space="0" w:color="auto"/>
        <w:bottom w:val="none" w:sz="0" w:space="0" w:color="auto"/>
        <w:right w:val="none" w:sz="0" w:space="0" w:color="auto"/>
      </w:divBdr>
      <w:divsChild>
        <w:div w:id="2084863780">
          <w:marLeft w:val="0"/>
          <w:marRight w:val="0"/>
          <w:marTop w:val="0"/>
          <w:marBottom w:val="0"/>
          <w:divBdr>
            <w:top w:val="none" w:sz="0" w:space="0" w:color="auto"/>
            <w:left w:val="none" w:sz="0" w:space="0" w:color="auto"/>
            <w:bottom w:val="none" w:sz="0" w:space="0" w:color="auto"/>
            <w:right w:val="none" w:sz="0" w:space="0" w:color="auto"/>
          </w:divBdr>
        </w:div>
        <w:div w:id="1215963716">
          <w:marLeft w:val="0"/>
          <w:marRight w:val="0"/>
          <w:marTop w:val="0"/>
          <w:marBottom w:val="0"/>
          <w:divBdr>
            <w:top w:val="none" w:sz="0" w:space="0" w:color="auto"/>
            <w:left w:val="none" w:sz="0" w:space="0" w:color="auto"/>
            <w:bottom w:val="none" w:sz="0" w:space="0" w:color="auto"/>
            <w:right w:val="none" w:sz="0" w:space="0" w:color="auto"/>
          </w:divBdr>
        </w:div>
      </w:divsChild>
    </w:div>
    <w:div w:id="14114509">
      <w:bodyDiv w:val="1"/>
      <w:marLeft w:val="0"/>
      <w:marRight w:val="0"/>
      <w:marTop w:val="0"/>
      <w:marBottom w:val="0"/>
      <w:divBdr>
        <w:top w:val="none" w:sz="0" w:space="0" w:color="auto"/>
        <w:left w:val="none" w:sz="0" w:space="0" w:color="auto"/>
        <w:bottom w:val="none" w:sz="0" w:space="0" w:color="auto"/>
        <w:right w:val="none" w:sz="0" w:space="0" w:color="auto"/>
      </w:divBdr>
    </w:div>
    <w:div w:id="46808387">
      <w:bodyDiv w:val="1"/>
      <w:marLeft w:val="0"/>
      <w:marRight w:val="0"/>
      <w:marTop w:val="0"/>
      <w:marBottom w:val="0"/>
      <w:divBdr>
        <w:top w:val="none" w:sz="0" w:space="0" w:color="auto"/>
        <w:left w:val="none" w:sz="0" w:space="0" w:color="auto"/>
        <w:bottom w:val="none" w:sz="0" w:space="0" w:color="auto"/>
        <w:right w:val="none" w:sz="0" w:space="0" w:color="auto"/>
      </w:divBdr>
    </w:div>
    <w:div w:id="296573519">
      <w:bodyDiv w:val="1"/>
      <w:marLeft w:val="0"/>
      <w:marRight w:val="0"/>
      <w:marTop w:val="0"/>
      <w:marBottom w:val="0"/>
      <w:divBdr>
        <w:top w:val="none" w:sz="0" w:space="0" w:color="auto"/>
        <w:left w:val="none" w:sz="0" w:space="0" w:color="auto"/>
        <w:bottom w:val="none" w:sz="0" w:space="0" w:color="auto"/>
        <w:right w:val="none" w:sz="0" w:space="0" w:color="auto"/>
      </w:divBdr>
    </w:div>
    <w:div w:id="481579821">
      <w:bodyDiv w:val="1"/>
      <w:marLeft w:val="0"/>
      <w:marRight w:val="0"/>
      <w:marTop w:val="0"/>
      <w:marBottom w:val="0"/>
      <w:divBdr>
        <w:top w:val="none" w:sz="0" w:space="0" w:color="auto"/>
        <w:left w:val="none" w:sz="0" w:space="0" w:color="auto"/>
        <w:bottom w:val="none" w:sz="0" w:space="0" w:color="auto"/>
        <w:right w:val="none" w:sz="0" w:space="0" w:color="auto"/>
      </w:divBdr>
    </w:div>
    <w:div w:id="488865742">
      <w:bodyDiv w:val="1"/>
      <w:marLeft w:val="0"/>
      <w:marRight w:val="0"/>
      <w:marTop w:val="0"/>
      <w:marBottom w:val="0"/>
      <w:divBdr>
        <w:top w:val="none" w:sz="0" w:space="0" w:color="auto"/>
        <w:left w:val="none" w:sz="0" w:space="0" w:color="auto"/>
        <w:bottom w:val="none" w:sz="0" w:space="0" w:color="auto"/>
        <w:right w:val="none" w:sz="0" w:space="0" w:color="auto"/>
      </w:divBdr>
    </w:div>
    <w:div w:id="593709859">
      <w:bodyDiv w:val="1"/>
      <w:marLeft w:val="0"/>
      <w:marRight w:val="0"/>
      <w:marTop w:val="0"/>
      <w:marBottom w:val="0"/>
      <w:divBdr>
        <w:top w:val="none" w:sz="0" w:space="0" w:color="auto"/>
        <w:left w:val="none" w:sz="0" w:space="0" w:color="auto"/>
        <w:bottom w:val="none" w:sz="0" w:space="0" w:color="auto"/>
        <w:right w:val="none" w:sz="0" w:space="0" w:color="auto"/>
      </w:divBdr>
    </w:div>
    <w:div w:id="692682697">
      <w:bodyDiv w:val="1"/>
      <w:marLeft w:val="0"/>
      <w:marRight w:val="0"/>
      <w:marTop w:val="0"/>
      <w:marBottom w:val="0"/>
      <w:divBdr>
        <w:top w:val="none" w:sz="0" w:space="0" w:color="auto"/>
        <w:left w:val="none" w:sz="0" w:space="0" w:color="auto"/>
        <w:bottom w:val="none" w:sz="0" w:space="0" w:color="auto"/>
        <w:right w:val="none" w:sz="0" w:space="0" w:color="auto"/>
      </w:divBdr>
    </w:div>
    <w:div w:id="701056370">
      <w:bodyDiv w:val="1"/>
      <w:marLeft w:val="0"/>
      <w:marRight w:val="0"/>
      <w:marTop w:val="0"/>
      <w:marBottom w:val="0"/>
      <w:divBdr>
        <w:top w:val="none" w:sz="0" w:space="0" w:color="auto"/>
        <w:left w:val="none" w:sz="0" w:space="0" w:color="auto"/>
        <w:bottom w:val="none" w:sz="0" w:space="0" w:color="auto"/>
        <w:right w:val="none" w:sz="0" w:space="0" w:color="auto"/>
      </w:divBdr>
    </w:div>
    <w:div w:id="760562664">
      <w:bodyDiv w:val="1"/>
      <w:marLeft w:val="0"/>
      <w:marRight w:val="0"/>
      <w:marTop w:val="0"/>
      <w:marBottom w:val="0"/>
      <w:divBdr>
        <w:top w:val="none" w:sz="0" w:space="0" w:color="auto"/>
        <w:left w:val="none" w:sz="0" w:space="0" w:color="auto"/>
        <w:bottom w:val="none" w:sz="0" w:space="0" w:color="auto"/>
        <w:right w:val="none" w:sz="0" w:space="0" w:color="auto"/>
      </w:divBdr>
    </w:div>
    <w:div w:id="872351454">
      <w:bodyDiv w:val="1"/>
      <w:marLeft w:val="0"/>
      <w:marRight w:val="0"/>
      <w:marTop w:val="0"/>
      <w:marBottom w:val="0"/>
      <w:divBdr>
        <w:top w:val="none" w:sz="0" w:space="0" w:color="auto"/>
        <w:left w:val="none" w:sz="0" w:space="0" w:color="auto"/>
        <w:bottom w:val="none" w:sz="0" w:space="0" w:color="auto"/>
        <w:right w:val="none" w:sz="0" w:space="0" w:color="auto"/>
      </w:divBdr>
    </w:div>
    <w:div w:id="941718022">
      <w:bodyDiv w:val="1"/>
      <w:marLeft w:val="0"/>
      <w:marRight w:val="0"/>
      <w:marTop w:val="0"/>
      <w:marBottom w:val="0"/>
      <w:divBdr>
        <w:top w:val="none" w:sz="0" w:space="0" w:color="auto"/>
        <w:left w:val="none" w:sz="0" w:space="0" w:color="auto"/>
        <w:bottom w:val="none" w:sz="0" w:space="0" w:color="auto"/>
        <w:right w:val="none" w:sz="0" w:space="0" w:color="auto"/>
      </w:divBdr>
    </w:div>
    <w:div w:id="1087262780">
      <w:bodyDiv w:val="1"/>
      <w:marLeft w:val="0"/>
      <w:marRight w:val="0"/>
      <w:marTop w:val="0"/>
      <w:marBottom w:val="0"/>
      <w:divBdr>
        <w:top w:val="none" w:sz="0" w:space="0" w:color="auto"/>
        <w:left w:val="none" w:sz="0" w:space="0" w:color="auto"/>
        <w:bottom w:val="none" w:sz="0" w:space="0" w:color="auto"/>
        <w:right w:val="none" w:sz="0" w:space="0" w:color="auto"/>
      </w:divBdr>
    </w:div>
    <w:div w:id="1094475163">
      <w:bodyDiv w:val="1"/>
      <w:marLeft w:val="0"/>
      <w:marRight w:val="0"/>
      <w:marTop w:val="0"/>
      <w:marBottom w:val="0"/>
      <w:divBdr>
        <w:top w:val="none" w:sz="0" w:space="0" w:color="auto"/>
        <w:left w:val="none" w:sz="0" w:space="0" w:color="auto"/>
        <w:bottom w:val="none" w:sz="0" w:space="0" w:color="auto"/>
        <w:right w:val="none" w:sz="0" w:space="0" w:color="auto"/>
      </w:divBdr>
    </w:div>
    <w:div w:id="1153184245">
      <w:bodyDiv w:val="1"/>
      <w:marLeft w:val="0"/>
      <w:marRight w:val="0"/>
      <w:marTop w:val="0"/>
      <w:marBottom w:val="0"/>
      <w:divBdr>
        <w:top w:val="none" w:sz="0" w:space="0" w:color="auto"/>
        <w:left w:val="none" w:sz="0" w:space="0" w:color="auto"/>
        <w:bottom w:val="none" w:sz="0" w:space="0" w:color="auto"/>
        <w:right w:val="none" w:sz="0" w:space="0" w:color="auto"/>
      </w:divBdr>
    </w:div>
    <w:div w:id="1235119110">
      <w:bodyDiv w:val="1"/>
      <w:marLeft w:val="0"/>
      <w:marRight w:val="0"/>
      <w:marTop w:val="0"/>
      <w:marBottom w:val="0"/>
      <w:divBdr>
        <w:top w:val="none" w:sz="0" w:space="0" w:color="auto"/>
        <w:left w:val="none" w:sz="0" w:space="0" w:color="auto"/>
        <w:bottom w:val="none" w:sz="0" w:space="0" w:color="auto"/>
        <w:right w:val="none" w:sz="0" w:space="0" w:color="auto"/>
      </w:divBdr>
    </w:div>
    <w:div w:id="1238635415">
      <w:bodyDiv w:val="1"/>
      <w:marLeft w:val="0"/>
      <w:marRight w:val="0"/>
      <w:marTop w:val="0"/>
      <w:marBottom w:val="0"/>
      <w:divBdr>
        <w:top w:val="none" w:sz="0" w:space="0" w:color="auto"/>
        <w:left w:val="none" w:sz="0" w:space="0" w:color="auto"/>
        <w:bottom w:val="none" w:sz="0" w:space="0" w:color="auto"/>
        <w:right w:val="none" w:sz="0" w:space="0" w:color="auto"/>
      </w:divBdr>
    </w:div>
    <w:div w:id="1245802311">
      <w:bodyDiv w:val="1"/>
      <w:marLeft w:val="0"/>
      <w:marRight w:val="0"/>
      <w:marTop w:val="0"/>
      <w:marBottom w:val="0"/>
      <w:divBdr>
        <w:top w:val="none" w:sz="0" w:space="0" w:color="auto"/>
        <w:left w:val="none" w:sz="0" w:space="0" w:color="auto"/>
        <w:bottom w:val="none" w:sz="0" w:space="0" w:color="auto"/>
        <w:right w:val="none" w:sz="0" w:space="0" w:color="auto"/>
      </w:divBdr>
    </w:div>
    <w:div w:id="1422676998">
      <w:bodyDiv w:val="1"/>
      <w:marLeft w:val="0"/>
      <w:marRight w:val="0"/>
      <w:marTop w:val="0"/>
      <w:marBottom w:val="0"/>
      <w:divBdr>
        <w:top w:val="none" w:sz="0" w:space="0" w:color="auto"/>
        <w:left w:val="none" w:sz="0" w:space="0" w:color="auto"/>
        <w:bottom w:val="none" w:sz="0" w:space="0" w:color="auto"/>
        <w:right w:val="none" w:sz="0" w:space="0" w:color="auto"/>
      </w:divBdr>
    </w:div>
    <w:div w:id="1556156466">
      <w:bodyDiv w:val="1"/>
      <w:marLeft w:val="0"/>
      <w:marRight w:val="0"/>
      <w:marTop w:val="0"/>
      <w:marBottom w:val="0"/>
      <w:divBdr>
        <w:top w:val="none" w:sz="0" w:space="0" w:color="auto"/>
        <w:left w:val="none" w:sz="0" w:space="0" w:color="auto"/>
        <w:bottom w:val="none" w:sz="0" w:space="0" w:color="auto"/>
        <w:right w:val="none" w:sz="0" w:space="0" w:color="auto"/>
      </w:divBdr>
    </w:div>
    <w:div w:id="1563714121">
      <w:bodyDiv w:val="1"/>
      <w:marLeft w:val="0"/>
      <w:marRight w:val="0"/>
      <w:marTop w:val="0"/>
      <w:marBottom w:val="0"/>
      <w:divBdr>
        <w:top w:val="none" w:sz="0" w:space="0" w:color="auto"/>
        <w:left w:val="none" w:sz="0" w:space="0" w:color="auto"/>
        <w:bottom w:val="none" w:sz="0" w:space="0" w:color="auto"/>
        <w:right w:val="none" w:sz="0" w:space="0" w:color="auto"/>
      </w:divBdr>
    </w:div>
    <w:div w:id="1570379955">
      <w:bodyDiv w:val="1"/>
      <w:marLeft w:val="0"/>
      <w:marRight w:val="0"/>
      <w:marTop w:val="0"/>
      <w:marBottom w:val="0"/>
      <w:divBdr>
        <w:top w:val="none" w:sz="0" w:space="0" w:color="auto"/>
        <w:left w:val="none" w:sz="0" w:space="0" w:color="auto"/>
        <w:bottom w:val="none" w:sz="0" w:space="0" w:color="auto"/>
        <w:right w:val="none" w:sz="0" w:space="0" w:color="auto"/>
      </w:divBdr>
    </w:div>
    <w:div w:id="1594506522">
      <w:bodyDiv w:val="1"/>
      <w:marLeft w:val="0"/>
      <w:marRight w:val="0"/>
      <w:marTop w:val="0"/>
      <w:marBottom w:val="0"/>
      <w:divBdr>
        <w:top w:val="none" w:sz="0" w:space="0" w:color="auto"/>
        <w:left w:val="none" w:sz="0" w:space="0" w:color="auto"/>
        <w:bottom w:val="none" w:sz="0" w:space="0" w:color="auto"/>
        <w:right w:val="none" w:sz="0" w:space="0" w:color="auto"/>
      </w:divBdr>
    </w:div>
    <w:div w:id="1636908368">
      <w:bodyDiv w:val="1"/>
      <w:marLeft w:val="0"/>
      <w:marRight w:val="0"/>
      <w:marTop w:val="0"/>
      <w:marBottom w:val="0"/>
      <w:divBdr>
        <w:top w:val="none" w:sz="0" w:space="0" w:color="auto"/>
        <w:left w:val="none" w:sz="0" w:space="0" w:color="auto"/>
        <w:bottom w:val="none" w:sz="0" w:space="0" w:color="auto"/>
        <w:right w:val="none" w:sz="0" w:space="0" w:color="auto"/>
      </w:divBdr>
    </w:div>
    <w:div w:id="1656715488">
      <w:bodyDiv w:val="1"/>
      <w:marLeft w:val="0"/>
      <w:marRight w:val="0"/>
      <w:marTop w:val="0"/>
      <w:marBottom w:val="0"/>
      <w:divBdr>
        <w:top w:val="none" w:sz="0" w:space="0" w:color="auto"/>
        <w:left w:val="none" w:sz="0" w:space="0" w:color="auto"/>
        <w:bottom w:val="none" w:sz="0" w:space="0" w:color="auto"/>
        <w:right w:val="none" w:sz="0" w:space="0" w:color="auto"/>
      </w:divBdr>
    </w:div>
    <w:div w:id="1691488388">
      <w:bodyDiv w:val="1"/>
      <w:marLeft w:val="0"/>
      <w:marRight w:val="0"/>
      <w:marTop w:val="0"/>
      <w:marBottom w:val="0"/>
      <w:divBdr>
        <w:top w:val="none" w:sz="0" w:space="0" w:color="auto"/>
        <w:left w:val="none" w:sz="0" w:space="0" w:color="auto"/>
        <w:bottom w:val="none" w:sz="0" w:space="0" w:color="auto"/>
        <w:right w:val="none" w:sz="0" w:space="0" w:color="auto"/>
      </w:divBdr>
    </w:div>
    <w:div w:id="1852794044">
      <w:bodyDiv w:val="1"/>
      <w:marLeft w:val="0"/>
      <w:marRight w:val="0"/>
      <w:marTop w:val="0"/>
      <w:marBottom w:val="0"/>
      <w:divBdr>
        <w:top w:val="none" w:sz="0" w:space="0" w:color="auto"/>
        <w:left w:val="none" w:sz="0" w:space="0" w:color="auto"/>
        <w:bottom w:val="none" w:sz="0" w:space="0" w:color="auto"/>
        <w:right w:val="none" w:sz="0" w:space="0" w:color="auto"/>
      </w:divBdr>
    </w:div>
    <w:div w:id="1872915233">
      <w:bodyDiv w:val="1"/>
      <w:marLeft w:val="0"/>
      <w:marRight w:val="0"/>
      <w:marTop w:val="0"/>
      <w:marBottom w:val="0"/>
      <w:divBdr>
        <w:top w:val="none" w:sz="0" w:space="0" w:color="auto"/>
        <w:left w:val="none" w:sz="0" w:space="0" w:color="auto"/>
        <w:bottom w:val="none" w:sz="0" w:space="0" w:color="auto"/>
        <w:right w:val="none" w:sz="0" w:space="0" w:color="auto"/>
      </w:divBdr>
    </w:div>
    <w:div w:id="1888833980">
      <w:bodyDiv w:val="1"/>
      <w:marLeft w:val="0"/>
      <w:marRight w:val="0"/>
      <w:marTop w:val="0"/>
      <w:marBottom w:val="0"/>
      <w:divBdr>
        <w:top w:val="none" w:sz="0" w:space="0" w:color="auto"/>
        <w:left w:val="none" w:sz="0" w:space="0" w:color="auto"/>
        <w:bottom w:val="none" w:sz="0" w:space="0" w:color="auto"/>
        <w:right w:val="none" w:sz="0" w:space="0" w:color="auto"/>
      </w:divBdr>
      <w:divsChild>
        <w:div w:id="335497216">
          <w:marLeft w:val="0"/>
          <w:marRight w:val="0"/>
          <w:marTop w:val="0"/>
          <w:marBottom w:val="0"/>
          <w:divBdr>
            <w:top w:val="none" w:sz="0" w:space="0" w:color="auto"/>
            <w:left w:val="none" w:sz="0" w:space="0" w:color="auto"/>
            <w:bottom w:val="none" w:sz="0" w:space="0" w:color="auto"/>
            <w:right w:val="none" w:sz="0" w:space="0" w:color="auto"/>
          </w:divBdr>
        </w:div>
        <w:div w:id="845942655">
          <w:marLeft w:val="0"/>
          <w:marRight w:val="0"/>
          <w:marTop w:val="0"/>
          <w:marBottom w:val="0"/>
          <w:divBdr>
            <w:top w:val="none" w:sz="0" w:space="0" w:color="auto"/>
            <w:left w:val="none" w:sz="0" w:space="0" w:color="auto"/>
            <w:bottom w:val="none" w:sz="0" w:space="0" w:color="auto"/>
            <w:right w:val="none" w:sz="0" w:space="0" w:color="auto"/>
          </w:divBdr>
        </w:div>
        <w:div w:id="260068539">
          <w:marLeft w:val="0"/>
          <w:marRight w:val="0"/>
          <w:marTop w:val="0"/>
          <w:marBottom w:val="0"/>
          <w:divBdr>
            <w:top w:val="none" w:sz="0" w:space="0" w:color="auto"/>
            <w:left w:val="none" w:sz="0" w:space="0" w:color="auto"/>
            <w:bottom w:val="none" w:sz="0" w:space="0" w:color="auto"/>
            <w:right w:val="none" w:sz="0" w:space="0" w:color="auto"/>
          </w:divBdr>
        </w:div>
        <w:div w:id="655256805">
          <w:marLeft w:val="0"/>
          <w:marRight w:val="0"/>
          <w:marTop w:val="0"/>
          <w:marBottom w:val="0"/>
          <w:divBdr>
            <w:top w:val="none" w:sz="0" w:space="0" w:color="auto"/>
            <w:left w:val="none" w:sz="0" w:space="0" w:color="auto"/>
            <w:bottom w:val="none" w:sz="0" w:space="0" w:color="auto"/>
            <w:right w:val="none" w:sz="0" w:space="0" w:color="auto"/>
          </w:divBdr>
        </w:div>
        <w:div w:id="1055664742">
          <w:marLeft w:val="0"/>
          <w:marRight w:val="0"/>
          <w:marTop w:val="0"/>
          <w:marBottom w:val="0"/>
          <w:divBdr>
            <w:top w:val="none" w:sz="0" w:space="0" w:color="auto"/>
            <w:left w:val="none" w:sz="0" w:space="0" w:color="auto"/>
            <w:bottom w:val="none" w:sz="0" w:space="0" w:color="auto"/>
            <w:right w:val="none" w:sz="0" w:space="0" w:color="auto"/>
          </w:divBdr>
        </w:div>
        <w:div w:id="412432827">
          <w:marLeft w:val="0"/>
          <w:marRight w:val="0"/>
          <w:marTop w:val="0"/>
          <w:marBottom w:val="0"/>
          <w:divBdr>
            <w:top w:val="none" w:sz="0" w:space="0" w:color="auto"/>
            <w:left w:val="none" w:sz="0" w:space="0" w:color="auto"/>
            <w:bottom w:val="none" w:sz="0" w:space="0" w:color="auto"/>
            <w:right w:val="none" w:sz="0" w:space="0" w:color="auto"/>
          </w:divBdr>
        </w:div>
        <w:div w:id="1313215291">
          <w:marLeft w:val="0"/>
          <w:marRight w:val="0"/>
          <w:marTop w:val="0"/>
          <w:marBottom w:val="0"/>
          <w:divBdr>
            <w:top w:val="none" w:sz="0" w:space="0" w:color="auto"/>
            <w:left w:val="none" w:sz="0" w:space="0" w:color="auto"/>
            <w:bottom w:val="none" w:sz="0" w:space="0" w:color="auto"/>
            <w:right w:val="none" w:sz="0" w:space="0" w:color="auto"/>
          </w:divBdr>
        </w:div>
        <w:div w:id="1146819741">
          <w:marLeft w:val="0"/>
          <w:marRight w:val="0"/>
          <w:marTop w:val="0"/>
          <w:marBottom w:val="0"/>
          <w:divBdr>
            <w:top w:val="none" w:sz="0" w:space="0" w:color="auto"/>
            <w:left w:val="none" w:sz="0" w:space="0" w:color="auto"/>
            <w:bottom w:val="none" w:sz="0" w:space="0" w:color="auto"/>
            <w:right w:val="none" w:sz="0" w:space="0" w:color="auto"/>
          </w:divBdr>
        </w:div>
        <w:div w:id="1773277812">
          <w:marLeft w:val="0"/>
          <w:marRight w:val="0"/>
          <w:marTop w:val="0"/>
          <w:marBottom w:val="0"/>
          <w:divBdr>
            <w:top w:val="none" w:sz="0" w:space="0" w:color="auto"/>
            <w:left w:val="none" w:sz="0" w:space="0" w:color="auto"/>
            <w:bottom w:val="none" w:sz="0" w:space="0" w:color="auto"/>
            <w:right w:val="none" w:sz="0" w:space="0" w:color="auto"/>
          </w:divBdr>
        </w:div>
        <w:div w:id="101538652">
          <w:marLeft w:val="0"/>
          <w:marRight w:val="0"/>
          <w:marTop w:val="0"/>
          <w:marBottom w:val="0"/>
          <w:divBdr>
            <w:top w:val="none" w:sz="0" w:space="0" w:color="auto"/>
            <w:left w:val="none" w:sz="0" w:space="0" w:color="auto"/>
            <w:bottom w:val="none" w:sz="0" w:space="0" w:color="auto"/>
            <w:right w:val="none" w:sz="0" w:space="0" w:color="auto"/>
          </w:divBdr>
        </w:div>
        <w:div w:id="1813327472">
          <w:marLeft w:val="0"/>
          <w:marRight w:val="0"/>
          <w:marTop w:val="0"/>
          <w:marBottom w:val="0"/>
          <w:divBdr>
            <w:top w:val="none" w:sz="0" w:space="0" w:color="auto"/>
            <w:left w:val="none" w:sz="0" w:space="0" w:color="auto"/>
            <w:bottom w:val="none" w:sz="0" w:space="0" w:color="auto"/>
            <w:right w:val="none" w:sz="0" w:space="0" w:color="auto"/>
          </w:divBdr>
        </w:div>
        <w:div w:id="645668153">
          <w:marLeft w:val="0"/>
          <w:marRight w:val="0"/>
          <w:marTop w:val="0"/>
          <w:marBottom w:val="0"/>
          <w:divBdr>
            <w:top w:val="none" w:sz="0" w:space="0" w:color="auto"/>
            <w:left w:val="none" w:sz="0" w:space="0" w:color="auto"/>
            <w:bottom w:val="none" w:sz="0" w:space="0" w:color="auto"/>
            <w:right w:val="none" w:sz="0" w:space="0" w:color="auto"/>
          </w:divBdr>
        </w:div>
        <w:div w:id="327443997">
          <w:marLeft w:val="0"/>
          <w:marRight w:val="0"/>
          <w:marTop w:val="0"/>
          <w:marBottom w:val="0"/>
          <w:divBdr>
            <w:top w:val="none" w:sz="0" w:space="0" w:color="auto"/>
            <w:left w:val="none" w:sz="0" w:space="0" w:color="auto"/>
            <w:bottom w:val="none" w:sz="0" w:space="0" w:color="auto"/>
            <w:right w:val="none" w:sz="0" w:space="0" w:color="auto"/>
          </w:divBdr>
        </w:div>
        <w:div w:id="148595685">
          <w:marLeft w:val="0"/>
          <w:marRight w:val="0"/>
          <w:marTop w:val="0"/>
          <w:marBottom w:val="0"/>
          <w:divBdr>
            <w:top w:val="none" w:sz="0" w:space="0" w:color="auto"/>
            <w:left w:val="none" w:sz="0" w:space="0" w:color="auto"/>
            <w:bottom w:val="none" w:sz="0" w:space="0" w:color="auto"/>
            <w:right w:val="none" w:sz="0" w:space="0" w:color="auto"/>
          </w:divBdr>
        </w:div>
      </w:divsChild>
    </w:div>
    <w:div w:id="2104952705">
      <w:bodyDiv w:val="1"/>
      <w:marLeft w:val="0"/>
      <w:marRight w:val="0"/>
      <w:marTop w:val="0"/>
      <w:marBottom w:val="0"/>
      <w:divBdr>
        <w:top w:val="none" w:sz="0" w:space="0" w:color="auto"/>
        <w:left w:val="none" w:sz="0" w:space="0" w:color="auto"/>
        <w:bottom w:val="none" w:sz="0" w:space="0" w:color="auto"/>
        <w:right w:val="none" w:sz="0" w:space="0" w:color="auto"/>
      </w:divBdr>
    </w:div>
    <w:div w:id="2125538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tri-cityherald.com/2014/04/23/2940536/yakamas-file-suit-to-stop-rattlesnake.html" TargetMode="External"/><Relationship Id="rId26" Type="http://schemas.openxmlformats.org/officeDocument/2006/relationships/hyperlink" Target="http://yosemite.epa.gov/R10/CLEANUP.NSF/0/045F8399CAA1B6BD882573FC0069B078?OpenDocument" TargetMode="External"/><Relationship Id="rId39" Type="http://schemas.openxmlformats.org/officeDocument/2006/relationships/hyperlink" Target="http://www.earthisland.org/journal/index.php/elist/eListRead/yakama_nation_fights_for_nuclear_waste_cleanup_at_hanford_site/" TargetMode="External"/><Relationship Id="rId3" Type="http://schemas.openxmlformats.org/officeDocument/2006/relationships/styles" Target="styles.xml"/><Relationship Id="rId21" Type="http://schemas.openxmlformats.org/officeDocument/2006/relationships/hyperlink" Target="http://www.hanford.gov/files.cfm/Hanford_Site_Cleanup_Completion_Framework_DOE_RL-2009-10_Rev1.pdf" TargetMode="External"/><Relationship Id="rId34" Type="http://schemas.openxmlformats.org/officeDocument/2006/relationships/hyperlink" Target="http://cybercemetery.unt.edu/archive/brc/20120621062120/http://brc.gov/sites/default/files/meetings/attachments/nez_perce_end_state_vision_amended.pdf"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larku.edu/mtafund/prodlib/nez_perce/hanford_tribal_stewardship.pdf" TargetMode="External"/><Relationship Id="rId25" Type="http://schemas.openxmlformats.org/officeDocument/2006/relationships/hyperlink" Target="http://www.hanford.gov/files.cfm/What_is_LTS_rv4_2014.pdf" TargetMode="External"/><Relationship Id="rId33" Type="http://schemas.openxmlformats.org/officeDocument/2006/relationships/hyperlink" Target="http://ykfp.org/klickitat/Library/images/maps/cededlands_map.jpg" TargetMode="External"/><Relationship Id="rId38" Type="http://schemas.openxmlformats.org/officeDocument/2006/relationships/hyperlink" Target="http://www.manhattanprojectvoices.org/oral-histories/veronica-taylors-interview"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nativecases.evergreen.edu" TargetMode="External"/><Relationship Id="rId29" Type="http://schemas.openxmlformats.org/officeDocument/2006/relationships/hyperlink" Target="http://pdw.hanford.gov/arpir/pdf.cfm?accession=1401080132" TargetMode="External"/><Relationship Id="rId41" Type="http://schemas.openxmlformats.org/officeDocument/2006/relationships/hyperlink" Target="http://en.wikipedia.org/wiki/B_Reac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anford.gov/page.cfm/INP" TargetMode="External"/><Relationship Id="rId32" Type="http://schemas.openxmlformats.org/officeDocument/2006/relationships/hyperlink" Target="http://www.youtube.com/watch?v=wTLCSFN2fH4" TargetMode="External"/><Relationship Id="rId37" Type="http://schemas.openxmlformats.org/officeDocument/2006/relationships/hyperlink" Target="http://www.hanfordproject.com/downwinders.html" TargetMode="External"/><Relationship Id="rId40" Type="http://schemas.openxmlformats.org/officeDocument/2006/relationships/hyperlink" Target="http://thewip.net/2014/06/12/restoring-first-foods-to-the-columbia-river-basin/"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hanford.gov/page.cfm/LTSTransition" TargetMode="External"/><Relationship Id="rId28" Type="http://schemas.openxmlformats.org/officeDocument/2006/relationships/hyperlink" Target="http://www.atg.wa.gov/pressreleases.aspx?topic=Energy" TargetMode="External"/><Relationship Id="rId36" Type="http://schemas.openxmlformats.org/officeDocument/2006/relationships/hyperlink" Target="http://www.psr.org/chapters/washington/hanford/hanford-facts.html" TargetMode="External"/><Relationship Id="rId10" Type="http://schemas.openxmlformats.org/officeDocument/2006/relationships/image" Target="media/image2.png"/><Relationship Id="rId19" Type="http://schemas.openxmlformats.org/officeDocument/2006/relationships/hyperlink" Target="http://hanford-site.pnnl.gov/envreport/2004/15222/15222-2.pdf" TargetMode="External"/><Relationship Id="rId31" Type="http://schemas.openxmlformats.org/officeDocument/2006/relationships/hyperlink" Target="file:///C:\Users\Kater\Downloads\hoanw.org\russell%20jim%20speech.doc"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hanford.gov/page.cfm/LTSExecution" TargetMode="External"/><Relationship Id="rId27" Type="http://schemas.openxmlformats.org/officeDocument/2006/relationships/hyperlink" Target="http://www.ecy.wa.gov/news/2014/docs/20140331StateProposal-CvrLtr.pdf" TargetMode="External"/><Relationship Id="rId30" Type="http://schemas.openxmlformats.org/officeDocument/2006/relationships/hyperlink" Target="http://www.iaea.org/OurWork/ST/NE/NEFW/_nefw-documents/Environmental_Remediation.pdf" TargetMode="External"/><Relationship Id="rId35" Type="http://schemas.openxmlformats.org/officeDocument/2006/relationships/hyperlink" Target="https://digital.lib.washington.edu/researchworks/handle/1773/22670" TargetMode="Externa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ceq.hss.doe.gov/nepa/regs/eos/eo13175.html" TargetMode="External"/><Relationship Id="rId3" Type="http://schemas.openxmlformats.org/officeDocument/2006/relationships/hyperlink" Target="http://www.hanfordchallenge.org/the-big-issues/hanfords-reach/" TargetMode="External"/><Relationship Id="rId7" Type="http://schemas.openxmlformats.org/officeDocument/2006/relationships/hyperlink" Target="http://www.dot.gov/sites/dot.dev/files/docs/Govt%20to%20Govt%20Relations%20w%20Native%20Am%20Tribal%20Govts.pdf" TargetMode="External"/><Relationship Id="rId2" Type="http://schemas.openxmlformats.org/officeDocument/2006/relationships/hyperlink" Target="http://nativecases.evergreen.edu/collection/cases/salmon-and-contamination.html" TargetMode="External"/><Relationship Id="rId1" Type="http://schemas.openxmlformats.org/officeDocument/2006/relationships/hyperlink" Target="http://nativecases.evergreen.edu" TargetMode="External"/><Relationship Id="rId6" Type="http://schemas.openxmlformats.org/officeDocument/2006/relationships/hyperlink" Target="http://www.nps.gov/tribes/Tribal_Historic_Preservation_Officers_Program.htm" TargetMode="External"/><Relationship Id="rId5" Type="http://schemas.openxmlformats.org/officeDocument/2006/relationships/hyperlink" Target="http://en.wikipedia.org/wiki/Environmental_remediation" TargetMode="External"/><Relationship Id="rId10" Type="http://schemas.openxmlformats.org/officeDocument/2006/relationships/hyperlink" Target="http://www.iaea.org/OurWork/ST/NE/NEFW/_nefw-documents/Environmental_Remediation.pdf" TargetMode="External"/><Relationship Id="rId4" Type="http://schemas.openxmlformats.org/officeDocument/2006/relationships/hyperlink" Target="http://www.ecy.wa.gov/programs/nwp/gwhanfordcont.htm" TargetMode="External"/><Relationship Id="rId9" Type="http://schemas.openxmlformats.org/officeDocument/2006/relationships/hyperlink" Target="http://www.epa.gov/superfund/partners/osrti/booklet_tex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89636-D7F8-4EC2-AD26-0BC36C701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4689</Words>
  <Characters>26729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grcc</Company>
  <LinksUpToDate>false</LinksUpToDate>
  <CharactersWithSpaces>31356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bush</dc:creator>
  <cp:lastModifiedBy>Barbara</cp:lastModifiedBy>
  <cp:revision>2</cp:revision>
  <cp:lastPrinted>2014-07-27T00:11:00Z</cp:lastPrinted>
  <dcterms:created xsi:type="dcterms:W3CDTF">2014-09-02T23:37:00Z</dcterms:created>
  <dcterms:modified xsi:type="dcterms:W3CDTF">2014-09-02T23:37:00Z</dcterms:modified>
</cp:coreProperties>
</file>